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7322" w14:textId="77777777" w:rsidR="00221DC9" w:rsidRDefault="00221DC9" w:rsidP="00221DC9">
      <w:pPr>
        <w:jc w:val="center"/>
        <w:rPr>
          <w:rFonts w:ascii="Calibri" w:eastAsia="Calibri" w:hAnsi="Calibri" w:cs="Calibri"/>
          <w:b/>
          <w:sz w:val="26"/>
          <w:szCs w:val="26"/>
        </w:rPr>
      </w:pPr>
      <w:r>
        <w:rPr>
          <w:rFonts w:ascii="Calibri" w:eastAsia="Calibri" w:hAnsi="Calibri" w:cs="Calibri"/>
          <w:b/>
          <w:sz w:val="26"/>
          <w:szCs w:val="26"/>
        </w:rPr>
        <w:t>Ladatkaa ensin itsellenne tämä tiedosto työskentelyn pohjaksi.</w:t>
      </w:r>
    </w:p>
    <w:p w14:paraId="226AAA95" w14:textId="77777777" w:rsidR="00221DC9" w:rsidRDefault="00221DC9" w:rsidP="00221DC9">
      <w:pPr>
        <w:jc w:val="center"/>
        <w:rPr>
          <w:rFonts w:ascii="Calibri" w:eastAsia="Calibri" w:hAnsi="Calibri" w:cs="Calibri"/>
          <w:b/>
          <w:sz w:val="26"/>
          <w:szCs w:val="26"/>
        </w:rPr>
      </w:pPr>
      <w:r>
        <w:rPr>
          <w:rFonts w:ascii="Calibri" w:eastAsia="Calibri" w:hAnsi="Calibri" w:cs="Calibri"/>
          <w:b/>
          <w:sz w:val="26"/>
          <w:szCs w:val="26"/>
        </w:rPr>
        <w:t>Voitte vastata suoraan ladattuun tiedostoon ja palauttaa sen liitteenä osaamismerkkihakemusta varten</w:t>
      </w:r>
    </w:p>
    <w:p w14:paraId="711ED7B0" w14:textId="77777777" w:rsidR="00221DC9" w:rsidRDefault="00221DC9" w:rsidP="00221DC9">
      <w:pPr>
        <w:jc w:val="center"/>
        <w:rPr>
          <w:rFonts w:ascii="Calibri" w:eastAsia="Calibri" w:hAnsi="Calibri" w:cs="Calibri"/>
          <w:b/>
          <w:sz w:val="26"/>
          <w:szCs w:val="26"/>
        </w:rPr>
      </w:pPr>
      <w:r>
        <w:rPr>
          <w:rFonts w:ascii="Calibri" w:eastAsia="Calibri" w:hAnsi="Calibri" w:cs="Calibri"/>
          <w:b/>
          <w:sz w:val="26"/>
          <w:szCs w:val="26"/>
        </w:rPr>
        <w:t>yhdessä visualisoimanne tiekarttamallin kanssa.</w:t>
      </w:r>
    </w:p>
    <w:p w14:paraId="4CA41ABC" w14:textId="7F89EA0B" w:rsidR="00EC7B5B" w:rsidRDefault="00EC7B5B" w:rsidP="00EC7B5B">
      <w:pPr>
        <w:jc w:val="center"/>
        <w:rPr>
          <w:rFonts w:ascii="Calibri" w:eastAsia="Calibri" w:hAnsi="Calibri" w:cs="Calibri"/>
          <w:b/>
          <w:sz w:val="26"/>
          <w:szCs w:val="26"/>
        </w:rPr>
      </w:pPr>
    </w:p>
    <w:p w14:paraId="022080F3" w14:textId="68E49BD5" w:rsidR="003714DD" w:rsidRDefault="00EC7B5B" w:rsidP="00EC7B5B">
      <w:pPr>
        <w:jc w:val="center"/>
        <w:rPr>
          <w:rFonts w:ascii="Calibri" w:eastAsia="Calibri" w:hAnsi="Calibri" w:cs="Calibri"/>
          <w:sz w:val="52"/>
          <w:szCs w:val="52"/>
        </w:rPr>
      </w:pPr>
      <w:r w:rsidRPr="00021E4A">
        <w:rPr>
          <w:rFonts w:ascii="Calibri" w:eastAsia="Calibri" w:hAnsi="Calibri" w:cs="Calibri"/>
          <w:sz w:val="52"/>
          <w:szCs w:val="52"/>
        </w:rPr>
        <w:drawing>
          <wp:anchor distT="0" distB="0" distL="114300" distR="114300" simplePos="0" relativeHeight="251658240" behindDoc="0" locked="0" layoutInCell="1" allowOverlap="1" wp14:anchorId="36BFFF95" wp14:editId="253B33B1">
            <wp:simplePos x="0" y="0"/>
            <wp:positionH relativeFrom="margin">
              <wp:align>center</wp:align>
            </wp:positionH>
            <wp:positionV relativeFrom="paragraph">
              <wp:posOffset>539750</wp:posOffset>
            </wp:positionV>
            <wp:extent cx="2808605" cy="2139950"/>
            <wp:effectExtent l="0" t="0" r="0" b="0"/>
            <wp:wrapTopAndBottom/>
            <wp:docPr id="5" name="Kuva 5">
              <a:extLst xmlns:a="http://schemas.openxmlformats.org/drawingml/2006/main">
                <a:ext uri="{FF2B5EF4-FFF2-40B4-BE49-F238E27FC236}">
                  <a16:creationId xmlns:a16="http://schemas.microsoft.com/office/drawing/2014/main" id="{2FE2ED1B-3C50-B50C-6618-971EE8D6E5F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Kuva 4">
                      <a:extLst>
                        <a:ext uri="{FF2B5EF4-FFF2-40B4-BE49-F238E27FC236}">
                          <a16:creationId xmlns:a16="http://schemas.microsoft.com/office/drawing/2014/main" id="{2FE2ED1B-3C50-B50C-6618-971EE8D6E5F4}"/>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8605" cy="2139950"/>
                    </a:xfrm>
                    <a:prstGeom prst="rect">
                      <a:avLst/>
                    </a:prstGeom>
                  </pic:spPr>
                </pic:pic>
              </a:graphicData>
            </a:graphic>
            <wp14:sizeRelH relativeFrom="margin">
              <wp14:pctWidth>0</wp14:pctWidth>
            </wp14:sizeRelH>
            <wp14:sizeRelV relativeFrom="margin">
              <wp14:pctHeight>0</wp14:pctHeight>
            </wp14:sizeRelV>
          </wp:anchor>
        </w:drawing>
      </w:r>
      <w:r w:rsidR="00775EE6">
        <w:rPr>
          <w:rFonts w:ascii="Calibri" w:eastAsia="Calibri" w:hAnsi="Calibri" w:cs="Calibri"/>
          <w:sz w:val="52"/>
          <w:szCs w:val="52"/>
        </w:rPr>
        <w:t>TIEKARTTA</w:t>
      </w:r>
    </w:p>
    <w:p w14:paraId="18DB7816" w14:textId="40F4CC53" w:rsidR="00221DC9" w:rsidRDefault="00221DC9" w:rsidP="000064EE">
      <w:pPr>
        <w:jc w:val="center"/>
        <w:rPr>
          <w:rFonts w:ascii="Calibri" w:eastAsia="Calibri" w:hAnsi="Calibri" w:cs="Calibri"/>
          <w:b/>
          <w:sz w:val="26"/>
          <w:szCs w:val="26"/>
        </w:rPr>
      </w:pPr>
    </w:p>
    <w:p w14:paraId="60EEBE58" w14:textId="6F4825A1" w:rsidR="00C51104" w:rsidRDefault="00C51104" w:rsidP="005225A6">
      <w:pPr>
        <w:rPr>
          <w:color w:val="000000"/>
          <w:sz w:val="27"/>
          <w:szCs w:val="27"/>
          <w:shd w:val="clear" w:color="auto" w:fill="ECE9DA"/>
        </w:rPr>
      </w:pPr>
    </w:p>
    <w:p w14:paraId="6E28FFBF" w14:textId="212C79F2" w:rsidR="003714DD" w:rsidRDefault="005225A6" w:rsidP="005225A6">
      <w:pPr>
        <w:spacing w:line="360" w:lineRule="auto"/>
        <w:rPr>
          <w:rFonts w:ascii="Calibri" w:eastAsia="Calibri" w:hAnsi="Calibri" w:cs="Calibri"/>
          <w:sz w:val="40"/>
          <w:szCs w:val="40"/>
        </w:rPr>
      </w:pPr>
      <w:r>
        <w:rPr>
          <w:rFonts w:ascii="Calibri" w:eastAsia="Calibri" w:hAnsi="Calibri" w:cs="Calibri"/>
          <w:sz w:val="40"/>
          <w:szCs w:val="40"/>
        </w:rPr>
        <w:t>Mikä on Tiekartta-merkin tarkoitus?</w:t>
      </w:r>
    </w:p>
    <w:p w14:paraId="2251CAB5" w14:textId="3582EE9A" w:rsidR="005225A6" w:rsidRDefault="005225A6" w:rsidP="006859EE">
      <w:pPr>
        <w:jc w:val="both"/>
        <w:rPr>
          <w:rFonts w:ascii="Calibri" w:eastAsia="Calibri" w:hAnsi="Calibri" w:cs="Calibri"/>
          <w:sz w:val="24"/>
          <w:szCs w:val="24"/>
        </w:rPr>
      </w:pPr>
      <w:r>
        <w:rPr>
          <w:rFonts w:ascii="Calibri" w:eastAsia="Calibri" w:hAnsi="Calibri" w:cs="Calibri"/>
          <w:sz w:val="24"/>
          <w:szCs w:val="24"/>
        </w:rPr>
        <w:t xml:space="preserve">Tiekartta kokoaa yhteen koulunne nykytilan ja suunnittelemanne reitit kohti vuoden 2030 vähähiilisempää visiota. Pääsette visualisoimaan juuri koulunne näköisen tuotoksen! Tehtävissä analysoitte lisäksi jo tehdyn matkan sujumista, tiekarttanne istumista toimintaympäristöönsä sekä suunnitelmaan, miten tiekarttatyö koulullanne jatkuu.  Aloittakaa kertaamalla nykytilan kartoituksen tulos, luomanne visio vuodesta 2030 sekä suunnitellut reitit eli ilmastotoimet välitavoitteineen ruokailun, liikkeen, infran ja asenteen osalta. </w:t>
      </w:r>
    </w:p>
    <w:p w14:paraId="3F67D8A1" w14:textId="7F66A0CB" w:rsidR="005225A6" w:rsidRPr="005225A6" w:rsidRDefault="005225A6" w:rsidP="0031769C">
      <w:pPr>
        <w:rPr>
          <w:rFonts w:ascii="Calibri" w:eastAsia="Calibri" w:hAnsi="Calibri" w:cs="Calibri"/>
          <w:sz w:val="24"/>
          <w:szCs w:val="24"/>
        </w:rPr>
      </w:pPr>
    </w:p>
    <w:p w14:paraId="323942F9" w14:textId="1CC134FF" w:rsidR="0031769C" w:rsidRPr="0031769C" w:rsidRDefault="0031769C" w:rsidP="005225A6">
      <w:pPr>
        <w:spacing w:line="360" w:lineRule="auto"/>
        <w:rPr>
          <w:rFonts w:ascii="Calibri" w:eastAsia="Calibri" w:hAnsi="Calibri" w:cs="Calibri"/>
          <w:sz w:val="40"/>
          <w:szCs w:val="40"/>
        </w:rPr>
      </w:pPr>
      <w:r w:rsidRPr="0031769C">
        <w:rPr>
          <w:rFonts w:ascii="Calibri" w:eastAsia="Calibri" w:hAnsi="Calibri" w:cs="Calibri"/>
          <w:sz w:val="40"/>
          <w:szCs w:val="40"/>
        </w:rPr>
        <w:t>Tehtävät</w:t>
      </w:r>
    </w:p>
    <w:p w14:paraId="742DD96A" w14:textId="058A5424" w:rsidR="0031769C" w:rsidRDefault="0031769C" w:rsidP="0031769C">
      <w:pPr>
        <w:rPr>
          <w:rFonts w:ascii="Calibri" w:eastAsia="Calibri" w:hAnsi="Calibri" w:cs="Calibri"/>
          <w:b/>
          <w:bCs/>
          <w:color w:val="E36C0A" w:themeColor="accent6" w:themeShade="BF"/>
          <w:sz w:val="24"/>
          <w:szCs w:val="24"/>
        </w:rPr>
      </w:pPr>
      <w:r w:rsidRPr="0031769C">
        <w:rPr>
          <w:rFonts w:ascii="Calibri" w:eastAsia="Calibri" w:hAnsi="Calibri" w:cs="Calibri"/>
          <w:b/>
          <w:bCs/>
          <w:color w:val="E36C0A" w:themeColor="accent6" w:themeShade="BF"/>
          <w:sz w:val="24"/>
          <w:szCs w:val="24"/>
        </w:rPr>
        <w:t xml:space="preserve">Aloittakaa kertaamalla nykytilan kartoituksen tulos, luomanne visio vuodesta 2030 sekä suunnitellut reitit eli ilmastotoimet välitavoitteineen ruokailun, liikkeen, infran ja asenteen osalta. </w:t>
      </w:r>
    </w:p>
    <w:p w14:paraId="5AFD91C5" w14:textId="77777777" w:rsidR="000064EE" w:rsidRPr="0031769C" w:rsidRDefault="000064EE" w:rsidP="0031769C">
      <w:pPr>
        <w:rPr>
          <w:rFonts w:ascii="Calibri" w:eastAsia="Calibri" w:hAnsi="Calibri" w:cs="Calibri"/>
          <w:b/>
          <w:bCs/>
          <w:color w:val="E36C0A" w:themeColor="accent6" w:themeShade="BF"/>
          <w:sz w:val="24"/>
          <w:szCs w:val="24"/>
        </w:rPr>
      </w:pPr>
    </w:p>
    <w:p w14:paraId="6C26E9E3" w14:textId="3B3ACEA5" w:rsidR="0031769C" w:rsidRDefault="0031769C" w:rsidP="0031769C">
      <w:pPr>
        <w:rPr>
          <w:rFonts w:ascii="Calibri" w:eastAsia="Calibri" w:hAnsi="Calibri" w:cs="Calibri"/>
          <w:color w:val="76923C" w:themeColor="accent3" w:themeShade="BF"/>
          <w:sz w:val="26"/>
          <w:szCs w:val="26"/>
        </w:rPr>
      </w:pPr>
      <w:r w:rsidRPr="00A82121">
        <w:rPr>
          <w:rFonts w:ascii="Calibri" w:eastAsia="Calibri" w:hAnsi="Calibri" w:cs="Calibri"/>
          <w:b/>
          <w:bCs/>
          <w:color w:val="76923C" w:themeColor="accent3" w:themeShade="BF"/>
          <w:sz w:val="26"/>
          <w:szCs w:val="26"/>
          <w:u w:val="single"/>
        </w:rPr>
        <w:t>Osio I: VISUALISOIDAAN TIEKARTTA</w:t>
      </w:r>
      <w:r w:rsidR="00A82121">
        <w:rPr>
          <w:rFonts w:ascii="Calibri" w:eastAsia="Calibri" w:hAnsi="Calibri" w:cs="Calibri"/>
          <w:color w:val="76923C" w:themeColor="accent3" w:themeShade="BF"/>
          <w:sz w:val="26"/>
          <w:szCs w:val="26"/>
        </w:rPr>
        <w:t xml:space="preserve"> (kysymys 1, vaihtoehtoinen toteutus a tai b)</w:t>
      </w:r>
    </w:p>
    <w:p w14:paraId="5A165985" w14:textId="77777777" w:rsidR="00775EE6" w:rsidRPr="00A82121" w:rsidRDefault="00775EE6" w:rsidP="0031769C">
      <w:pPr>
        <w:rPr>
          <w:rFonts w:ascii="Calibri" w:eastAsia="Calibri" w:hAnsi="Calibri" w:cs="Calibri"/>
          <w:color w:val="76923C" w:themeColor="accent3" w:themeShade="BF"/>
          <w:sz w:val="26"/>
          <w:szCs w:val="26"/>
        </w:rPr>
      </w:pPr>
    </w:p>
    <w:p w14:paraId="785E8F0F" w14:textId="0D04307A" w:rsidR="00131A54" w:rsidRPr="00A82121" w:rsidRDefault="00A82121" w:rsidP="00A82121">
      <w:pPr>
        <w:rPr>
          <w:rStyle w:val="eop"/>
          <w:rFonts w:ascii="Calibri" w:hAnsi="Calibri" w:cs="Calibri"/>
          <w:b/>
          <w:bCs/>
          <w:sz w:val="24"/>
          <w:szCs w:val="24"/>
          <w:shd w:val="clear" w:color="auto" w:fill="FFFFFF"/>
        </w:rPr>
      </w:pPr>
      <w:r w:rsidRPr="00A82121">
        <w:rPr>
          <w:rFonts w:ascii="Calibri" w:eastAsia="Calibri" w:hAnsi="Calibri" w:cs="Calibri"/>
          <w:b/>
          <w:bCs/>
          <w:sz w:val="24"/>
          <w:szCs w:val="24"/>
        </w:rPr>
        <w:t>1.</w:t>
      </w:r>
      <w:r>
        <w:rPr>
          <w:rFonts w:ascii="Calibri" w:eastAsia="Calibri" w:hAnsi="Calibri" w:cs="Calibri"/>
          <w:b/>
          <w:bCs/>
          <w:sz w:val="24"/>
          <w:szCs w:val="24"/>
        </w:rPr>
        <w:t xml:space="preserve"> </w:t>
      </w:r>
      <w:r w:rsidR="00131A54" w:rsidRPr="00A82121">
        <w:rPr>
          <w:rFonts w:ascii="Calibri" w:eastAsia="Calibri" w:hAnsi="Calibri" w:cs="Calibri"/>
          <w:b/>
          <w:bCs/>
          <w:sz w:val="24"/>
          <w:szCs w:val="24"/>
        </w:rPr>
        <w:t xml:space="preserve">Laatikaa vision, nykytilan ja reitit yhdistävä visuaalinen tuotos koulunne tiekartasta. </w:t>
      </w:r>
      <w:r w:rsidR="00131A54" w:rsidRPr="00A82121">
        <w:rPr>
          <w:rStyle w:val="normaltextrun"/>
          <w:rFonts w:ascii="Calibri" w:hAnsi="Calibri" w:cs="Calibri"/>
          <w:b/>
          <w:bCs/>
          <w:sz w:val="24"/>
          <w:szCs w:val="24"/>
          <w:shd w:val="clear" w:color="auto" w:fill="FFFFFF"/>
        </w:rPr>
        <w:t>Tässä vaiheessa kannattaa hyödyntää niin opettajien kuin opiskelijoidenkin osaamista ja luovuutta</w:t>
      </w:r>
      <w:r w:rsidR="00965512" w:rsidRPr="00A82121">
        <w:rPr>
          <w:rStyle w:val="normaltextrun"/>
          <w:rFonts w:ascii="Calibri" w:hAnsi="Calibri" w:cs="Calibri"/>
          <w:b/>
          <w:bCs/>
          <w:sz w:val="24"/>
          <w:szCs w:val="24"/>
          <w:shd w:val="clear" w:color="auto" w:fill="FFFFFF"/>
        </w:rPr>
        <w:t>.</w:t>
      </w:r>
      <w:r w:rsidR="00131A54" w:rsidRPr="00A82121">
        <w:rPr>
          <w:rStyle w:val="normaltextrun"/>
          <w:rFonts w:ascii="Calibri" w:hAnsi="Calibri" w:cs="Calibri"/>
          <w:b/>
          <w:bCs/>
          <w:sz w:val="24"/>
          <w:szCs w:val="24"/>
          <w:shd w:val="clear" w:color="auto" w:fill="FFFFFF"/>
        </w:rPr>
        <w:t xml:space="preserve"> </w:t>
      </w:r>
      <w:r w:rsidR="00965512" w:rsidRPr="00A82121">
        <w:rPr>
          <w:rStyle w:val="normaltextrun"/>
          <w:rFonts w:ascii="Calibri" w:hAnsi="Calibri" w:cs="Calibri"/>
          <w:b/>
          <w:bCs/>
          <w:sz w:val="24"/>
          <w:szCs w:val="24"/>
          <w:shd w:val="clear" w:color="auto" w:fill="FFFFFF"/>
        </w:rPr>
        <w:t>Tekemisen voi liittää</w:t>
      </w:r>
      <w:r w:rsidR="00131A54" w:rsidRPr="00A82121">
        <w:rPr>
          <w:rStyle w:val="normaltextrun"/>
          <w:rFonts w:ascii="Calibri" w:hAnsi="Calibri" w:cs="Calibri"/>
          <w:b/>
          <w:bCs/>
          <w:sz w:val="24"/>
          <w:szCs w:val="24"/>
          <w:shd w:val="clear" w:color="auto" w:fill="FFFFFF"/>
        </w:rPr>
        <w:t xml:space="preserve"> esim. monialaiseksi projektiksi koulun arkeen. </w:t>
      </w:r>
    </w:p>
    <w:p w14:paraId="79CA7755" w14:textId="67510258" w:rsidR="00131A54" w:rsidRPr="00965512" w:rsidRDefault="00131A54" w:rsidP="0031769C">
      <w:pPr>
        <w:rPr>
          <w:rStyle w:val="eop"/>
          <w:rFonts w:ascii="Calibri" w:hAnsi="Calibri" w:cs="Calibri"/>
          <w:sz w:val="24"/>
          <w:szCs w:val="24"/>
          <w:shd w:val="clear" w:color="auto" w:fill="FFFFFF"/>
        </w:rPr>
      </w:pPr>
    </w:p>
    <w:p w14:paraId="29D3DD96" w14:textId="7594669E" w:rsidR="00131A54" w:rsidRPr="00965512" w:rsidRDefault="00131A54" w:rsidP="0031769C">
      <w:pPr>
        <w:rPr>
          <w:rStyle w:val="eop"/>
          <w:rFonts w:ascii="Calibri" w:hAnsi="Calibri" w:cs="Calibri"/>
          <w:sz w:val="24"/>
          <w:szCs w:val="24"/>
          <w:shd w:val="clear" w:color="auto" w:fill="FFFFFF"/>
        </w:rPr>
      </w:pPr>
      <w:r w:rsidRPr="00965512">
        <w:rPr>
          <w:rStyle w:val="eop"/>
          <w:rFonts w:ascii="Calibri" w:hAnsi="Calibri" w:cs="Calibri"/>
          <w:b/>
          <w:bCs/>
          <w:sz w:val="24"/>
          <w:szCs w:val="24"/>
          <w:shd w:val="clear" w:color="auto" w:fill="FFFFFF"/>
        </w:rPr>
        <w:t xml:space="preserve">Vaihtoehto </w:t>
      </w:r>
      <w:r w:rsidR="00A82121">
        <w:rPr>
          <w:rStyle w:val="eop"/>
          <w:rFonts w:ascii="Calibri" w:hAnsi="Calibri" w:cs="Calibri"/>
          <w:b/>
          <w:bCs/>
          <w:sz w:val="24"/>
          <w:szCs w:val="24"/>
          <w:shd w:val="clear" w:color="auto" w:fill="FFFFFF"/>
        </w:rPr>
        <w:t>a</w:t>
      </w:r>
      <w:r w:rsidRPr="00965512">
        <w:rPr>
          <w:rStyle w:val="eop"/>
          <w:rFonts w:ascii="Calibri" w:hAnsi="Calibri" w:cs="Calibri"/>
          <w:b/>
          <w:bCs/>
          <w:sz w:val="24"/>
          <w:szCs w:val="24"/>
          <w:shd w:val="clear" w:color="auto" w:fill="FFFFFF"/>
        </w:rPr>
        <w:t>:</w:t>
      </w:r>
      <w:r w:rsidRPr="00965512">
        <w:rPr>
          <w:rStyle w:val="eop"/>
          <w:rFonts w:ascii="Calibri" w:hAnsi="Calibri" w:cs="Calibri"/>
          <w:sz w:val="24"/>
          <w:szCs w:val="24"/>
          <w:shd w:val="clear" w:color="auto" w:fill="FFFFFF"/>
        </w:rPr>
        <w:t xml:space="preserve"> Hyödyntäkää laatimaa</w:t>
      </w:r>
      <w:r w:rsidR="00A82121">
        <w:rPr>
          <w:rStyle w:val="eop"/>
          <w:rFonts w:ascii="Calibri" w:hAnsi="Calibri" w:cs="Calibri"/>
          <w:sz w:val="24"/>
          <w:szCs w:val="24"/>
          <w:shd w:val="clear" w:color="auto" w:fill="FFFFFF"/>
        </w:rPr>
        <w:t>mm</w:t>
      </w:r>
      <w:r w:rsidRPr="00965512">
        <w:rPr>
          <w:rStyle w:val="eop"/>
          <w:rFonts w:ascii="Calibri" w:hAnsi="Calibri" w:cs="Calibri"/>
          <w:sz w:val="24"/>
          <w:szCs w:val="24"/>
          <w:shd w:val="clear" w:color="auto" w:fill="FFFFFF"/>
        </w:rPr>
        <w:t>e valmista visualisointipohjaa. Pohjan voi täydentää sähköisesti tai tulostaa paperitoteutusta varten</w:t>
      </w:r>
      <w:r w:rsidR="00965512" w:rsidRPr="00965512">
        <w:rPr>
          <w:rStyle w:val="eop"/>
          <w:rFonts w:ascii="Calibri" w:hAnsi="Calibri" w:cs="Calibri"/>
          <w:sz w:val="24"/>
          <w:szCs w:val="24"/>
          <w:shd w:val="clear" w:color="auto" w:fill="FFFFFF"/>
        </w:rPr>
        <w:t>.</w:t>
      </w:r>
    </w:p>
    <w:p w14:paraId="45D1F61C" w14:textId="21D6BA34" w:rsidR="00A82121" w:rsidRDefault="00131A54" w:rsidP="0031769C">
      <w:pPr>
        <w:rPr>
          <w:rStyle w:val="eop"/>
          <w:rFonts w:ascii="Calibri" w:hAnsi="Calibri" w:cs="Calibri"/>
          <w:sz w:val="24"/>
          <w:szCs w:val="24"/>
          <w:shd w:val="clear" w:color="auto" w:fill="FFFFFF"/>
        </w:rPr>
      </w:pPr>
      <w:r w:rsidRPr="00965512">
        <w:rPr>
          <w:rStyle w:val="eop"/>
          <w:rFonts w:ascii="Calibri" w:hAnsi="Calibri" w:cs="Calibri"/>
          <w:b/>
          <w:bCs/>
          <w:sz w:val="24"/>
          <w:szCs w:val="24"/>
          <w:shd w:val="clear" w:color="auto" w:fill="FFFFFF"/>
        </w:rPr>
        <w:t xml:space="preserve">Vaihtoehto </w:t>
      </w:r>
      <w:r w:rsidR="00A82121">
        <w:rPr>
          <w:rStyle w:val="eop"/>
          <w:rFonts w:ascii="Calibri" w:hAnsi="Calibri" w:cs="Calibri"/>
          <w:b/>
          <w:bCs/>
          <w:sz w:val="24"/>
          <w:szCs w:val="24"/>
          <w:shd w:val="clear" w:color="auto" w:fill="FFFFFF"/>
        </w:rPr>
        <w:t>b</w:t>
      </w:r>
      <w:r w:rsidRPr="00965512">
        <w:rPr>
          <w:rStyle w:val="eop"/>
          <w:rFonts w:ascii="Calibri" w:hAnsi="Calibri" w:cs="Calibri"/>
          <w:b/>
          <w:bCs/>
          <w:sz w:val="24"/>
          <w:szCs w:val="24"/>
          <w:shd w:val="clear" w:color="auto" w:fill="FFFFFF"/>
        </w:rPr>
        <w:t>:</w:t>
      </w:r>
      <w:r w:rsidRPr="00965512">
        <w:rPr>
          <w:rStyle w:val="eop"/>
          <w:rFonts w:ascii="Calibri" w:hAnsi="Calibri" w:cs="Calibri"/>
          <w:sz w:val="24"/>
          <w:szCs w:val="24"/>
          <w:shd w:val="clear" w:color="auto" w:fill="FFFFFF"/>
        </w:rPr>
        <w:t xml:space="preserve"> Toteuttakaa visualisointi </w:t>
      </w:r>
      <w:r w:rsidR="00965512" w:rsidRPr="00965512">
        <w:rPr>
          <w:rStyle w:val="eop"/>
          <w:rFonts w:ascii="Calibri" w:hAnsi="Calibri" w:cs="Calibri"/>
          <w:sz w:val="24"/>
          <w:szCs w:val="24"/>
          <w:shd w:val="clear" w:color="auto" w:fill="FFFFFF"/>
        </w:rPr>
        <w:t>vapaalla toteutustavalla ja liittäkää tästä kuva tai muu liite osaamismerkkihakemu</w:t>
      </w:r>
      <w:r w:rsidR="00965512">
        <w:rPr>
          <w:rStyle w:val="eop"/>
          <w:rFonts w:ascii="Calibri" w:hAnsi="Calibri" w:cs="Calibri"/>
          <w:sz w:val="24"/>
          <w:szCs w:val="24"/>
          <w:shd w:val="clear" w:color="auto" w:fill="FFFFFF"/>
        </w:rPr>
        <w:t>sta varten</w:t>
      </w:r>
      <w:r w:rsidR="00965512" w:rsidRPr="00965512">
        <w:rPr>
          <w:rStyle w:val="eop"/>
          <w:rFonts w:ascii="Calibri" w:hAnsi="Calibri" w:cs="Calibri"/>
          <w:sz w:val="24"/>
          <w:szCs w:val="24"/>
          <w:shd w:val="clear" w:color="auto" w:fill="FFFFFF"/>
        </w:rPr>
        <w:t xml:space="preserve">. </w:t>
      </w:r>
    </w:p>
    <w:p w14:paraId="54EF38BD" w14:textId="77777777" w:rsidR="00A82121" w:rsidRDefault="00A82121" w:rsidP="0031769C">
      <w:pPr>
        <w:rPr>
          <w:rStyle w:val="eop"/>
          <w:rFonts w:ascii="Calibri" w:hAnsi="Calibri" w:cs="Calibri"/>
          <w:sz w:val="24"/>
          <w:szCs w:val="24"/>
          <w:shd w:val="clear" w:color="auto" w:fill="FFFFFF"/>
        </w:rPr>
      </w:pPr>
    </w:p>
    <w:p w14:paraId="46895FE5" w14:textId="5113CCA6" w:rsidR="00965512" w:rsidRDefault="00965512" w:rsidP="0031769C">
      <w:pPr>
        <w:rPr>
          <w:rStyle w:val="eop"/>
          <w:rFonts w:ascii="Calibri" w:hAnsi="Calibri" w:cs="Calibri"/>
          <w:sz w:val="24"/>
          <w:szCs w:val="24"/>
          <w:shd w:val="clear" w:color="auto" w:fill="FFFFFF"/>
        </w:rPr>
      </w:pPr>
      <w:r>
        <w:rPr>
          <w:rStyle w:val="eop"/>
          <w:rFonts w:ascii="Calibri" w:hAnsi="Calibri" w:cs="Calibri"/>
          <w:sz w:val="24"/>
          <w:szCs w:val="24"/>
          <w:shd w:val="clear" w:color="auto" w:fill="FFFFFF"/>
        </w:rPr>
        <w:t>Huomatkaa, että</w:t>
      </w:r>
      <w:r w:rsidR="00775EE6">
        <w:rPr>
          <w:rStyle w:val="eop"/>
          <w:rFonts w:ascii="Calibri" w:hAnsi="Calibri" w:cs="Calibri"/>
          <w:sz w:val="24"/>
          <w:szCs w:val="24"/>
          <w:shd w:val="clear" w:color="auto" w:fill="FFFFFF"/>
        </w:rPr>
        <w:t xml:space="preserve"> vaihtoehdon b</w:t>
      </w:r>
      <w:r>
        <w:rPr>
          <w:rStyle w:val="eop"/>
          <w:rFonts w:ascii="Calibri" w:hAnsi="Calibri" w:cs="Calibri"/>
          <w:sz w:val="24"/>
          <w:szCs w:val="24"/>
          <w:shd w:val="clear" w:color="auto" w:fill="FFFFFF"/>
        </w:rPr>
        <w:t xml:space="preserve"> visualisoinnissa tulisi olla esillä ainakin seuraavat asiat: </w:t>
      </w:r>
    </w:p>
    <w:p w14:paraId="367F09E4" w14:textId="7FB25AEF" w:rsidR="00131A54" w:rsidRPr="00A82121" w:rsidRDefault="00965512" w:rsidP="00A82121">
      <w:pPr>
        <w:pStyle w:val="Luettelokappale"/>
        <w:numPr>
          <w:ilvl w:val="0"/>
          <w:numId w:val="1"/>
        </w:numPr>
        <w:rPr>
          <w:rStyle w:val="eop"/>
          <w:rFonts w:ascii="Calibri" w:hAnsi="Calibri" w:cs="Calibri"/>
          <w:sz w:val="24"/>
          <w:szCs w:val="24"/>
          <w:shd w:val="clear" w:color="auto" w:fill="FFFFFF"/>
        </w:rPr>
      </w:pPr>
      <w:r w:rsidRPr="00A82121">
        <w:rPr>
          <w:rStyle w:val="eop"/>
          <w:rFonts w:ascii="Calibri" w:hAnsi="Calibri" w:cs="Calibri"/>
          <w:sz w:val="24"/>
          <w:szCs w:val="24"/>
          <w:shd w:val="clear" w:color="auto" w:fill="FFFFFF"/>
        </w:rPr>
        <w:t xml:space="preserve">Eri teemoihin (ruoka, liike, infra, asenne) suunnitellut ilmastotoimet eli reitit sekä tavoitteet aikaväleille </w:t>
      </w:r>
      <w:proofErr w:type="gramStart"/>
      <w:r w:rsidRPr="00A82121">
        <w:rPr>
          <w:rStyle w:val="eop"/>
          <w:rFonts w:ascii="Calibri" w:hAnsi="Calibri" w:cs="Calibri"/>
          <w:sz w:val="24"/>
          <w:szCs w:val="24"/>
          <w:shd w:val="clear" w:color="auto" w:fill="FFFFFF"/>
        </w:rPr>
        <w:t>2023-2024</w:t>
      </w:r>
      <w:proofErr w:type="gramEnd"/>
      <w:r w:rsidRPr="00A82121">
        <w:rPr>
          <w:rStyle w:val="eop"/>
          <w:rFonts w:ascii="Calibri" w:hAnsi="Calibri" w:cs="Calibri"/>
          <w:sz w:val="24"/>
          <w:szCs w:val="24"/>
          <w:shd w:val="clear" w:color="auto" w:fill="FFFFFF"/>
        </w:rPr>
        <w:t>, 2024-2026 ja 2026-30</w:t>
      </w:r>
    </w:p>
    <w:p w14:paraId="21B696CA" w14:textId="7730A48E" w:rsidR="00965512" w:rsidRPr="00A82121" w:rsidRDefault="00965512" w:rsidP="00A82121">
      <w:pPr>
        <w:pStyle w:val="Luettelokappale"/>
        <w:numPr>
          <w:ilvl w:val="0"/>
          <w:numId w:val="1"/>
        </w:numPr>
        <w:rPr>
          <w:rStyle w:val="eop"/>
          <w:rFonts w:ascii="Calibri" w:hAnsi="Calibri" w:cs="Calibri"/>
          <w:sz w:val="24"/>
          <w:szCs w:val="24"/>
          <w:shd w:val="clear" w:color="auto" w:fill="FFFFFF"/>
        </w:rPr>
      </w:pPr>
      <w:r w:rsidRPr="00A82121">
        <w:rPr>
          <w:rStyle w:val="eop"/>
          <w:rFonts w:ascii="Calibri" w:hAnsi="Calibri" w:cs="Calibri"/>
          <w:sz w:val="24"/>
          <w:szCs w:val="24"/>
          <w:shd w:val="clear" w:color="auto" w:fill="FFFFFF"/>
        </w:rPr>
        <w:t>Koulunne visio vuodesta 2030 sekä koulun slogan</w:t>
      </w:r>
    </w:p>
    <w:p w14:paraId="79242FD0" w14:textId="77777777" w:rsidR="00131A54" w:rsidRPr="0031769C" w:rsidRDefault="00131A54" w:rsidP="0031769C">
      <w:pPr>
        <w:rPr>
          <w:rFonts w:ascii="Calibri" w:eastAsia="Calibri" w:hAnsi="Calibri" w:cs="Calibri"/>
          <w:sz w:val="26"/>
          <w:szCs w:val="26"/>
        </w:rPr>
      </w:pPr>
    </w:p>
    <w:p w14:paraId="2B43CD9E" w14:textId="140A2E78" w:rsidR="0031769C" w:rsidRDefault="0031769C" w:rsidP="0031769C">
      <w:pPr>
        <w:rPr>
          <w:rFonts w:ascii="Calibri" w:eastAsia="Calibri" w:hAnsi="Calibri" w:cs="Calibri"/>
          <w:color w:val="76923C" w:themeColor="accent3" w:themeShade="BF"/>
          <w:sz w:val="26"/>
          <w:szCs w:val="26"/>
        </w:rPr>
      </w:pPr>
      <w:r w:rsidRPr="00A82121">
        <w:rPr>
          <w:rFonts w:ascii="Calibri" w:eastAsia="Calibri" w:hAnsi="Calibri" w:cs="Calibri"/>
          <w:b/>
          <w:bCs/>
          <w:color w:val="76923C" w:themeColor="accent3" w:themeShade="BF"/>
          <w:sz w:val="26"/>
          <w:szCs w:val="26"/>
          <w:u w:val="single"/>
        </w:rPr>
        <w:t>O</w:t>
      </w:r>
      <w:r w:rsidR="00A82121">
        <w:rPr>
          <w:rFonts w:ascii="Calibri" w:eastAsia="Calibri" w:hAnsi="Calibri" w:cs="Calibri"/>
          <w:b/>
          <w:bCs/>
          <w:color w:val="76923C" w:themeColor="accent3" w:themeShade="BF"/>
          <w:sz w:val="26"/>
          <w:szCs w:val="26"/>
          <w:u w:val="single"/>
        </w:rPr>
        <w:t>SIO</w:t>
      </w:r>
      <w:r w:rsidRPr="00A82121">
        <w:rPr>
          <w:rFonts w:ascii="Calibri" w:eastAsia="Calibri" w:hAnsi="Calibri" w:cs="Calibri"/>
          <w:b/>
          <w:bCs/>
          <w:color w:val="76923C" w:themeColor="accent3" w:themeShade="BF"/>
          <w:sz w:val="26"/>
          <w:szCs w:val="26"/>
          <w:u w:val="single"/>
        </w:rPr>
        <w:t xml:space="preserve"> II: TIEKARTTATYÖN ANALYSOINTI</w:t>
      </w:r>
      <w:r w:rsidR="00A82121">
        <w:rPr>
          <w:rFonts w:ascii="Calibri" w:eastAsia="Calibri" w:hAnsi="Calibri" w:cs="Calibri"/>
          <w:b/>
          <w:bCs/>
          <w:color w:val="76923C" w:themeColor="accent3" w:themeShade="BF"/>
          <w:sz w:val="26"/>
          <w:szCs w:val="26"/>
          <w:u w:val="single"/>
        </w:rPr>
        <w:t xml:space="preserve"> </w:t>
      </w:r>
      <w:r w:rsidR="00A82121">
        <w:rPr>
          <w:rFonts w:ascii="Calibri" w:eastAsia="Calibri" w:hAnsi="Calibri" w:cs="Calibri"/>
          <w:color w:val="76923C" w:themeColor="accent3" w:themeShade="BF"/>
          <w:sz w:val="26"/>
          <w:szCs w:val="26"/>
        </w:rPr>
        <w:t xml:space="preserve">(kysymykset </w:t>
      </w:r>
      <w:r w:rsidR="00CA3C61">
        <w:rPr>
          <w:rFonts w:ascii="Calibri" w:eastAsia="Calibri" w:hAnsi="Calibri" w:cs="Calibri"/>
          <w:color w:val="76923C" w:themeColor="accent3" w:themeShade="BF"/>
          <w:sz w:val="26"/>
          <w:szCs w:val="26"/>
        </w:rPr>
        <w:t>2–4)</w:t>
      </w:r>
    </w:p>
    <w:p w14:paraId="5C03542B" w14:textId="77777777" w:rsidR="0016039F" w:rsidRDefault="0016039F" w:rsidP="0031769C">
      <w:pPr>
        <w:rPr>
          <w:rFonts w:ascii="Calibri" w:eastAsia="Calibri" w:hAnsi="Calibri" w:cs="Calibri"/>
          <w:color w:val="76923C" w:themeColor="accent3" w:themeShade="BF"/>
          <w:sz w:val="26"/>
          <w:szCs w:val="26"/>
        </w:rPr>
      </w:pPr>
    </w:p>
    <w:p w14:paraId="5C98F999" w14:textId="6CE18F6A" w:rsidR="00A82121" w:rsidRPr="00CA3C61" w:rsidRDefault="00A82121" w:rsidP="0031769C">
      <w:pPr>
        <w:rPr>
          <w:rStyle w:val="eop"/>
          <w:rFonts w:ascii="Calibri" w:hAnsi="Calibri" w:cs="Calibri"/>
          <w:b/>
          <w:bCs/>
          <w:sz w:val="24"/>
          <w:szCs w:val="24"/>
          <w:shd w:val="clear" w:color="auto" w:fill="FFFFFF"/>
        </w:rPr>
      </w:pPr>
      <w:r w:rsidRPr="00CA3C61">
        <w:rPr>
          <w:rFonts w:ascii="Calibri" w:eastAsia="Calibri" w:hAnsi="Calibri" w:cs="Calibri"/>
          <w:b/>
          <w:bCs/>
          <w:sz w:val="24"/>
          <w:szCs w:val="24"/>
        </w:rPr>
        <w:t xml:space="preserve">2. </w:t>
      </w:r>
      <w:r w:rsidR="0016039F" w:rsidRPr="00CA3C61">
        <w:rPr>
          <w:rFonts w:ascii="Calibri" w:eastAsia="Calibri" w:hAnsi="Calibri" w:cs="Calibri"/>
          <w:b/>
          <w:bCs/>
          <w:sz w:val="24"/>
          <w:szCs w:val="24"/>
        </w:rPr>
        <w:t xml:space="preserve">Tiekartan rakentuminen lähti liikkeelle vision laatimisella ja jatkui nykytilan kartoituksella. </w:t>
      </w:r>
      <w:r w:rsidR="0016039F" w:rsidRPr="00CA3C61">
        <w:rPr>
          <w:rStyle w:val="normaltextrun"/>
          <w:rFonts w:ascii="Calibri" w:hAnsi="Calibri" w:cs="Calibri"/>
          <w:b/>
          <w:bCs/>
          <w:sz w:val="24"/>
          <w:szCs w:val="24"/>
          <w:shd w:val="clear" w:color="auto" w:fill="FFFFFF"/>
        </w:rPr>
        <w:t>Miten visio on muuttunut nykytila</w:t>
      </w:r>
      <w:r w:rsidR="00FF6391" w:rsidRPr="00CA3C61">
        <w:rPr>
          <w:rStyle w:val="normaltextrun"/>
          <w:rFonts w:ascii="Calibri" w:hAnsi="Calibri" w:cs="Calibri"/>
          <w:b/>
          <w:bCs/>
          <w:sz w:val="24"/>
          <w:szCs w:val="24"/>
          <w:shd w:val="clear" w:color="auto" w:fill="FFFFFF"/>
        </w:rPr>
        <w:t xml:space="preserve">n </w:t>
      </w:r>
      <w:r w:rsidR="0016039F" w:rsidRPr="00CA3C61">
        <w:rPr>
          <w:rStyle w:val="normaltextrun"/>
          <w:rFonts w:ascii="Calibri" w:hAnsi="Calibri" w:cs="Calibri"/>
          <w:b/>
          <w:bCs/>
          <w:sz w:val="24"/>
          <w:szCs w:val="24"/>
          <w:shd w:val="clear" w:color="auto" w:fill="FFFFFF"/>
        </w:rPr>
        <w:t>kartoituksen tietojen sekä toim</w:t>
      </w:r>
      <w:r w:rsidR="00CA3C61">
        <w:rPr>
          <w:rStyle w:val="normaltextrun"/>
          <w:rFonts w:ascii="Calibri" w:hAnsi="Calibri" w:cs="Calibri"/>
          <w:b/>
          <w:bCs/>
          <w:sz w:val="24"/>
          <w:szCs w:val="24"/>
          <w:shd w:val="clear" w:color="auto" w:fill="FFFFFF"/>
        </w:rPr>
        <w:t>ien</w:t>
      </w:r>
      <w:r w:rsidR="0016039F" w:rsidRPr="00CA3C61">
        <w:rPr>
          <w:rStyle w:val="normaltextrun"/>
          <w:rFonts w:ascii="Calibri" w:hAnsi="Calibri" w:cs="Calibri"/>
          <w:b/>
          <w:bCs/>
          <w:sz w:val="24"/>
          <w:szCs w:val="24"/>
          <w:shd w:val="clear" w:color="auto" w:fill="FFFFFF"/>
        </w:rPr>
        <w:t xml:space="preserve"> ideoinnin ja selvittämisen myötä?</w:t>
      </w:r>
      <w:r w:rsidR="0016039F" w:rsidRPr="00CA3C61">
        <w:rPr>
          <w:rStyle w:val="eop"/>
          <w:rFonts w:ascii="Calibri" w:hAnsi="Calibri" w:cs="Calibri"/>
          <w:b/>
          <w:bCs/>
          <w:sz w:val="24"/>
          <w:szCs w:val="24"/>
          <w:shd w:val="clear" w:color="auto" w:fill="FFFFFF"/>
        </w:rPr>
        <w:t> </w:t>
      </w:r>
    </w:p>
    <w:p w14:paraId="1186523F" w14:textId="77777777" w:rsidR="00FF6391" w:rsidRDefault="00FF6391" w:rsidP="0031769C">
      <w:pPr>
        <w:rPr>
          <w:rStyle w:val="eop"/>
          <w:rFonts w:ascii="Calibri" w:hAnsi="Calibri" w:cs="Calibri"/>
          <w:shd w:val="clear" w:color="auto" w:fill="FFFFFF"/>
        </w:rPr>
      </w:pPr>
    </w:p>
    <w:p w14:paraId="339859ED" w14:textId="36F83FBC" w:rsidR="0016039F" w:rsidRPr="00CA3C61" w:rsidRDefault="0016039F" w:rsidP="0031769C">
      <w:pPr>
        <w:rPr>
          <w:rStyle w:val="eop"/>
          <w:rFonts w:ascii="Calibri" w:hAnsi="Calibri" w:cs="Calibri"/>
          <w:b/>
          <w:bCs/>
          <w:sz w:val="24"/>
          <w:szCs w:val="24"/>
          <w:shd w:val="clear" w:color="auto" w:fill="FFFFFF"/>
        </w:rPr>
      </w:pPr>
      <w:r w:rsidRPr="00CA3C61">
        <w:rPr>
          <w:rStyle w:val="eop"/>
          <w:rFonts w:ascii="Calibri" w:hAnsi="Calibri" w:cs="Calibri"/>
          <w:b/>
          <w:bCs/>
          <w:sz w:val="24"/>
          <w:szCs w:val="24"/>
          <w:shd w:val="clear" w:color="auto" w:fill="FFFFFF"/>
        </w:rPr>
        <w:t>3.</w:t>
      </w:r>
      <w:r w:rsidR="00FF6391" w:rsidRPr="00CA3C61">
        <w:rPr>
          <w:rStyle w:val="eop"/>
          <w:rFonts w:ascii="Calibri" w:hAnsi="Calibri" w:cs="Calibri"/>
          <w:b/>
          <w:bCs/>
          <w:sz w:val="24"/>
          <w:szCs w:val="24"/>
          <w:shd w:val="clear" w:color="auto" w:fill="FFFFFF"/>
        </w:rPr>
        <w:t xml:space="preserve"> Odotukset vs. todellisuus.  </w:t>
      </w:r>
      <w:r w:rsidR="00CA3C61" w:rsidRPr="00CA3C61">
        <w:rPr>
          <w:rStyle w:val="eop"/>
          <w:rFonts w:ascii="Calibri" w:hAnsi="Calibri" w:cs="Calibri"/>
          <w:b/>
          <w:bCs/>
          <w:sz w:val="24"/>
          <w:szCs w:val="24"/>
          <w:shd w:val="clear" w:color="auto" w:fill="FFFFFF"/>
        </w:rPr>
        <w:t>Antakaa työryhmänne kanssa numeraalinen arvio</w:t>
      </w:r>
      <w:r w:rsidR="00FF6391" w:rsidRPr="00CA3C61">
        <w:rPr>
          <w:rStyle w:val="eop"/>
          <w:rFonts w:ascii="Calibri" w:hAnsi="Calibri" w:cs="Calibri"/>
          <w:b/>
          <w:bCs/>
          <w:sz w:val="24"/>
          <w:szCs w:val="24"/>
          <w:shd w:val="clear" w:color="auto" w:fill="FFFFFF"/>
        </w:rPr>
        <w:t xml:space="preserve"> seuraaviin väittämiin ja perustelkaa arvionne lyhyesti</w:t>
      </w:r>
      <w:r w:rsidR="002321FF">
        <w:rPr>
          <w:rStyle w:val="eop"/>
          <w:rFonts w:ascii="Calibri" w:hAnsi="Calibri" w:cs="Calibri"/>
          <w:b/>
          <w:bCs/>
          <w:sz w:val="24"/>
          <w:szCs w:val="24"/>
          <w:shd w:val="clear" w:color="auto" w:fill="FFFFFF"/>
        </w:rPr>
        <w:t>.</w:t>
      </w:r>
    </w:p>
    <w:p w14:paraId="3AFB3FE6" w14:textId="77416511" w:rsidR="00CA3C61" w:rsidRDefault="00CA3C61" w:rsidP="0031769C">
      <w:pPr>
        <w:rPr>
          <w:rStyle w:val="eop"/>
          <w:rFonts w:ascii="Calibri" w:hAnsi="Calibri" w:cs="Calibri"/>
          <w:shd w:val="clear" w:color="auto" w:fill="FFFFFF"/>
        </w:rPr>
      </w:pPr>
      <w:r>
        <w:rPr>
          <w:rStyle w:val="eop"/>
          <w:rFonts w:ascii="Calibri" w:hAnsi="Calibri" w:cs="Calibri"/>
          <w:shd w:val="clear" w:color="auto" w:fill="FFFFFF"/>
        </w:rPr>
        <w:t>(4=täysin eri mieltä, 10=täysin samaa mieltä)</w:t>
      </w:r>
    </w:p>
    <w:p w14:paraId="140925A6" w14:textId="3DF609BA" w:rsidR="00FF6391" w:rsidRDefault="00FF6391" w:rsidP="0031769C">
      <w:pPr>
        <w:rPr>
          <w:rStyle w:val="eop"/>
          <w:rFonts w:ascii="Calibri" w:hAnsi="Calibri" w:cs="Calibri"/>
          <w:shd w:val="clear" w:color="auto" w:fill="FFFFFF"/>
        </w:rPr>
      </w:pPr>
    </w:p>
    <w:p w14:paraId="22DFF5CB" w14:textId="128FDA50" w:rsidR="00FF6391" w:rsidRPr="00671502" w:rsidRDefault="00FF639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a) Alun odotukset osuivat hyvin yhteen tiekarttatyön tämänhetkisen edistymisen kanssa</w:t>
      </w:r>
    </w:p>
    <w:p w14:paraId="33B6E34A" w14:textId="22BD4392" w:rsidR="00FF6391" w:rsidRPr="00671502" w:rsidRDefault="00FF639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b) Tavoitteemme ovat realistiset ja toteuttamiskelpoiset</w:t>
      </w:r>
    </w:p>
    <w:p w14:paraId="51D5F5A1" w14:textId="66527D6E" w:rsidR="00FF6391" w:rsidRPr="00671502" w:rsidRDefault="00FF639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 xml:space="preserve">c) Saimme uusia ihmisiä innostettua ja henkilökuntaa sitoutettua ilmastotyöhön </w:t>
      </w:r>
    </w:p>
    <w:p w14:paraId="05A2D19C" w14:textId="3B474C69" w:rsidR="00FF6391" w:rsidRPr="00671502" w:rsidRDefault="00FF639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 xml:space="preserve">d) Opiskelijoilla oli mahdollisuus osallistua ja vaikuttaa tiekartan laatimisen eri vaiheisiin </w:t>
      </w:r>
    </w:p>
    <w:p w14:paraId="7DC06B19" w14:textId="5668599F" w:rsidR="00FF6391" w:rsidRPr="00671502" w:rsidRDefault="00FF639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 xml:space="preserve">e) Opiskelijoilta on noussut uusia näkökulmia aiheeseen </w:t>
      </w:r>
    </w:p>
    <w:p w14:paraId="7C430ED0" w14:textId="0362C57F" w:rsidR="00CA3C61" w:rsidRPr="00671502" w:rsidRDefault="00CA3C61" w:rsidP="0031769C">
      <w:pPr>
        <w:rPr>
          <w:rStyle w:val="eop"/>
          <w:rFonts w:ascii="Calibri" w:hAnsi="Calibri" w:cs="Calibri"/>
          <w:sz w:val="24"/>
          <w:szCs w:val="24"/>
          <w:shd w:val="clear" w:color="auto" w:fill="FFFFFF"/>
        </w:rPr>
      </w:pPr>
      <w:r w:rsidRPr="00671502">
        <w:rPr>
          <w:rStyle w:val="eop"/>
          <w:rFonts w:ascii="Calibri" w:hAnsi="Calibri" w:cs="Calibri"/>
          <w:sz w:val="24"/>
          <w:szCs w:val="24"/>
          <w:shd w:val="clear" w:color="auto" w:fill="FFFFFF"/>
        </w:rPr>
        <w:t>f) Tiekartta on visualisoitu ja sen sisällöstä viestitty niin, että kaikki kouluyhteisön jäsenet ja sidosryhmät ymmärtävät sen sisällön ja tarkoituksen</w:t>
      </w:r>
    </w:p>
    <w:p w14:paraId="7F3F4B1D" w14:textId="3A318E4A" w:rsidR="00CA3C61" w:rsidRDefault="00CA3C61" w:rsidP="0031769C">
      <w:pPr>
        <w:rPr>
          <w:rStyle w:val="eop"/>
          <w:rFonts w:ascii="Calibri" w:hAnsi="Calibri" w:cs="Calibri"/>
          <w:shd w:val="clear" w:color="auto" w:fill="FFFFFF"/>
        </w:rPr>
      </w:pPr>
    </w:p>
    <w:p w14:paraId="1A2C73B1" w14:textId="43316E96" w:rsidR="00CA3C61" w:rsidRPr="00CA3C61" w:rsidRDefault="00CA3C61" w:rsidP="0031769C">
      <w:pPr>
        <w:rPr>
          <w:rStyle w:val="eop"/>
          <w:rFonts w:ascii="Calibri" w:hAnsi="Calibri" w:cs="Calibri"/>
          <w:b/>
          <w:bCs/>
          <w:sz w:val="24"/>
          <w:szCs w:val="24"/>
          <w:shd w:val="clear" w:color="auto" w:fill="FFFFFF"/>
        </w:rPr>
      </w:pPr>
      <w:r w:rsidRPr="00CA3C61">
        <w:rPr>
          <w:rStyle w:val="eop"/>
          <w:rFonts w:ascii="Calibri" w:hAnsi="Calibri" w:cs="Calibri"/>
          <w:b/>
          <w:bCs/>
          <w:sz w:val="24"/>
          <w:szCs w:val="24"/>
          <w:shd w:val="clear" w:color="auto" w:fill="FFFFFF"/>
        </w:rPr>
        <w:t>4. Millä tavalla kouluyhteisöänne on osallistettu Tiekartan suunnitteluun? Valitkaa seuraavista ja kirjatkaa tarvittaessa muita osallistamistapoja.</w:t>
      </w:r>
    </w:p>
    <w:p w14:paraId="5A6C4B74" w14:textId="07978E9D" w:rsidR="00CA3C61" w:rsidRDefault="00CA3C61" w:rsidP="0031769C">
      <w:pPr>
        <w:rPr>
          <w:rStyle w:val="eop"/>
          <w:rFonts w:ascii="Calibri" w:hAnsi="Calibri" w:cs="Calibri"/>
          <w:shd w:val="clear" w:color="auto" w:fill="FFFFFF"/>
        </w:rPr>
      </w:pPr>
    </w:p>
    <w:p w14:paraId="2F724D6D" w14:textId="5066AAD3"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]Tilaisuus (koulutus, työpaja, veso-päivä ym.) opettajille</w:t>
      </w:r>
      <w:r w:rsidRPr="00671502">
        <w:rPr>
          <w:rStyle w:val="eop"/>
          <w:rFonts w:ascii="Calibri" w:hAnsi="Calibri" w:cs="Calibri"/>
          <w:color w:val="000000"/>
        </w:rPr>
        <w:t> </w:t>
      </w:r>
    </w:p>
    <w:p w14:paraId="4F11084B" w14:textId="087D6E16"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]Tilaisuus (oppitunti, työpaja ym.) opiskelijoille</w:t>
      </w:r>
      <w:r w:rsidRPr="00671502">
        <w:rPr>
          <w:rStyle w:val="eop"/>
          <w:rFonts w:ascii="Calibri" w:hAnsi="Calibri" w:cs="Calibri"/>
          <w:color w:val="000000"/>
        </w:rPr>
        <w:t> </w:t>
      </w:r>
    </w:p>
    <w:p w14:paraId="5B77F9D7" w14:textId="23E3CB54"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]Tilaisuus muulle henkilökunnalle</w:t>
      </w:r>
      <w:r w:rsidRPr="00671502">
        <w:rPr>
          <w:rStyle w:val="eop"/>
          <w:rFonts w:ascii="Calibri" w:hAnsi="Calibri" w:cs="Calibri"/>
          <w:color w:val="000000"/>
        </w:rPr>
        <w:t> </w:t>
      </w:r>
    </w:p>
    <w:p w14:paraId="24B889B8" w14:textId="2560DE52"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]Yhteinen tilaisuus</w:t>
      </w:r>
      <w:r w:rsidRPr="00671502">
        <w:rPr>
          <w:rStyle w:val="eop"/>
          <w:rFonts w:ascii="Calibri" w:hAnsi="Calibri" w:cs="Calibri"/>
          <w:color w:val="000000"/>
        </w:rPr>
        <w:t> </w:t>
      </w:r>
    </w:p>
    <w:p w14:paraId="56881ECD" w14:textId="558D5C20"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]Erätauko-keskustelu</w:t>
      </w:r>
      <w:r w:rsidRPr="00671502">
        <w:rPr>
          <w:rStyle w:val="eop"/>
          <w:rFonts w:ascii="Calibri" w:hAnsi="Calibri" w:cs="Calibri"/>
          <w:color w:val="000000"/>
        </w:rPr>
        <w:t> </w:t>
      </w:r>
    </w:p>
    <w:p w14:paraId="3F1278D6" w14:textId="6E1A01E1"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 ]Ohjeistus esim. Wilmassa</w:t>
      </w:r>
      <w:r w:rsidRPr="00671502">
        <w:rPr>
          <w:rStyle w:val="eop"/>
          <w:rFonts w:ascii="Calibri" w:hAnsi="Calibri" w:cs="Calibri"/>
          <w:color w:val="000000"/>
        </w:rPr>
        <w:t> </w:t>
      </w:r>
    </w:p>
    <w:p w14:paraId="42B285D4" w14:textId="37B6DFB0" w:rsidR="00CA3C61" w:rsidRPr="00671502" w:rsidRDefault="00CA3C61" w:rsidP="00CA3C61">
      <w:pPr>
        <w:pStyle w:val="paragraph"/>
        <w:spacing w:before="0" w:beforeAutospacing="0" w:after="0" w:afterAutospacing="0"/>
        <w:textAlignment w:val="baseline"/>
        <w:rPr>
          <w:rStyle w:val="eop"/>
          <w:rFonts w:ascii="Calibri" w:hAnsi="Calibri" w:cs="Calibri"/>
          <w:color w:val="000000"/>
        </w:rPr>
      </w:pPr>
      <w:r w:rsidRPr="00671502">
        <w:rPr>
          <w:rStyle w:val="normaltextrun"/>
          <w:rFonts w:ascii="Calibri" w:hAnsi="Calibri" w:cs="Calibri"/>
          <w:color w:val="000000"/>
        </w:rPr>
        <w:t>[ ]Tietoa perehdytyskansiossa</w:t>
      </w:r>
      <w:r w:rsidRPr="00671502">
        <w:rPr>
          <w:rStyle w:val="eop"/>
          <w:rFonts w:ascii="Calibri" w:hAnsi="Calibri" w:cs="Calibri"/>
          <w:color w:val="000000"/>
        </w:rPr>
        <w:t> </w:t>
      </w:r>
    </w:p>
    <w:p w14:paraId="7DB02B9D" w14:textId="77777777" w:rsidR="00CA3C61" w:rsidRPr="00671502" w:rsidRDefault="00CA3C61" w:rsidP="00CA3C61">
      <w:pPr>
        <w:pStyle w:val="paragraph"/>
        <w:spacing w:before="0" w:beforeAutospacing="0" w:after="0" w:afterAutospacing="0"/>
        <w:textAlignment w:val="baseline"/>
        <w:rPr>
          <w:rFonts w:ascii="Segoe UI" w:hAnsi="Segoe UI" w:cs="Segoe UI"/>
        </w:rPr>
      </w:pPr>
    </w:p>
    <w:p w14:paraId="55C4F8EC" w14:textId="77777777" w:rsidR="00CA3C61" w:rsidRPr="00671502" w:rsidRDefault="00CA3C61" w:rsidP="00CA3C61">
      <w:pPr>
        <w:pStyle w:val="paragraph"/>
        <w:spacing w:before="0" w:beforeAutospacing="0" w:after="0" w:afterAutospacing="0"/>
        <w:textAlignment w:val="baseline"/>
        <w:rPr>
          <w:rFonts w:ascii="Segoe UI" w:hAnsi="Segoe UI" w:cs="Segoe UI"/>
        </w:rPr>
      </w:pPr>
      <w:r w:rsidRPr="00671502">
        <w:rPr>
          <w:rStyle w:val="normaltextrun"/>
          <w:rFonts w:ascii="Calibri" w:hAnsi="Calibri" w:cs="Calibri"/>
          <w:color w:val="000000"/>
        </w:rPr>
        <w:t>Muita osallistamistapoja tai tarkennuksia koulun Tiekartan suunnitteluun:</w:t>
      </w:r>
      <w:r w:rsidRPr="00671502">
        <w:rPr>
          <w:rStyle w:val="eop"/>
          <w:rFonts w:ascii="Calibri" w:hAnsi="Calibri" w:cs="Calibri"/>
          <w:color w:val="000000"/>
        </w:rPr>
        <w:t> </w:t>
      </w:r>
    </w:p>
    <w:p w14:paraId="6135D753" w14:textId="69926789" w:rsidR="00CA3C61" w:rsidRDefault="00CA3C61" w:rsidP="0031769C">
      <w:pPr>
        <w:rPr>
          <w:rStyle w:val="eop"/>
          <w:rFonts w:ascii="Calibri" w:hAnsi="Calibri" w:cs="Calibri"/>
          <w:shd w:val="clear" w:color="auto" w:fill="FFFFFF"/>
        </w:rPr>
      </w:pPr>
    </w:p>
    <w:p w14:paraId="309AF18D" w14:textId="77777777" w:rsidR="00CA3C61" w:rsidRDefault="00CA3C61" w:rsidP="0031769C">
      <w:pPr>
        <w:rPr>
          <w:rStyle w:val="eop"/>
          <w:rFonts w:ascii="Calibri" w:hAnsi="Calibri" w:cs="Calibri"/>
          <w:shd w:val="clear" w:color="auto" w:fill="FFFFFF"/>
        </w:rPr>
      </w:pPr>
    </w:p>
    <w:p w14:paraId="68882A70" w14:textId="050CD35B" w:rsidR="0031769C" w:rsidRPr="002321FF" w:rsidRDefault="0031769C" w:rsidP="0031769C">
      <w:pPr>
        <w:rPr>
          <w:rFonts w:ascii="Calibri" w:eastAsia="Calibri" w:hAnsi="Calibri" w:cs="Calibri"/>
          <w:b/>
          <w:bCs/>
          <w:color w:val="76923C" w:themeColor="accent3" w:themeShade="BF"/>
          <w:sz w:val="26"/>
          <w:szCs w:val="26"/>
          <w:u w:val="single"/>
        </w:rPr>
      </w:pPr>
      <w:r w:rsidRPr="002321FF">
        <w:rPr>
          <w:rFonts w:ascii="Calibri" w:eastAsia="Calibri" w:hAnsi="Calibri" w:cs="Calibri"/>
          <w:b/>
          <w:bCs/>
          <w:color w:val="76923C" w:themeColor="accent3" w:themeShade="BF"/>
          <w:sz w:val="26"/>
          <w:szCs w:val="26"/>
          <w:u w:val="single"/>
        </w:rPr>
        <w:t>OSIO III: TIEKARTTA KOULUARJESSA</w:t>
      </w:r>
      <w:r w:rsidR="002321FF" w:rsidRPr="002321FF">
        <w:rPr>
          <w:rFonts w:ascii="Calibri" w:eastAsia="Calibri" w:hAnsi="Calibri" w:cs="Calibri"/>
          <w:b/>
          <w:bCs/>
          <w:color w:val="76923C" w:themeColor="accent3" w:themeShade="BF"/>
          <w:sz w:val="26"/>
          <w:szCs w:val="26"/>
          <w:u w:val="single"/>
        </w:rPr>
        <w:t xml:space="preserve"> </w:t>
      </w:r>
      <w:r w:rsidR="002321FF" w:rsidRPr="00671502">
        <w:rPr>
          <w:rFonts w:ascii="Calibri" w:eastAsia="Calibri" w:hAnsi="Calibri" w:cs="Calibri"/>
          <w:color w:val="76923C" w:themeColor="accent3" w:themeShade="BF"/>
          <w:sz w:val="26"/>
          <w:szCs w:val="26"/>
        </w:rPr>
        <w:t xml:space="preserve">(kysymykset </w:t>
      </w:r>
      <w:r w:rsidR="00671502" w:rsidRPr="00671502">
        <w:rPr>
          <w:rFonts w:ascii="Calibri" w:eastAsia="Calibri" w:hAnsi="Calibri" w:cs="Calibri"/>
          <w:color w:val="76923C" w:themeColor="accent3" w:themeShade="BF"/>
          <w:sz w:val="26"/>
          <w:szCs w:val="26"/>
        </w:rPr>
        <w:t>5–7</w:t>
      </w:r>
      <w:r w:rsidR="002321FF" w:rsidRPr="00671502">
        <w:rPr>
          <w:rFonts w:ascii="Calibri" w:eastAsia="Calibri" w:hAnsi="Calibri" w:cs="Calibri"/>
          <w:color w:val="76923C" w:themeColor="accent3" w:themeShade="BF"/>
          <w:sz w:val="26"/>
          <w:szCs w:val="26"/>
        </w:rPr>
        <w:t>)</w:t>
      </w:r>
    </w:p>
    <w:p w14:paraId="7D97D46C" w14:textId="44BD2ABF" w:rsidR="002321FF" w:rsidRDefault="002321FF" w:rsidP="0031769C">
      <w:pPr>
        <w:rPr>
          <w:rFonts w:ascii="Calibri" w:eastAsia="Calibri" w:hAnsi="Calibri" w:cs="Calibri"/>
          <w:sz w:val="26"/>
          <w:szCs w:val="26"/>
        </w:rPr>
      </w:pPr>
    </w:p>
    <w:p w14:paraId="281DB070" w14:textId="33C0E4A3" w:rsidR="002321FF" w:rsidRPr="002321FF" w:rsidRDefault="002321FF" w:rsidP="0031769C">
      <w:pPr>
        <w:rPr>
          <w:rFonts w:ascii="Calibri" w:eastAsia="Calibri" w:hAnsi="Calibri" w:cs="Calibri"/>
          <w:b/>
          <w:bCs/>
          <w:sz w:val="24"/>
          <w:szCs w:val="24"/>
        </w:rPr>
      </w:pPr>
      <w:r w:rsidRPr="002321FF">
        <w:rPr>
          <w:rFonts w:ascii="Calibri" w:eastAsia="Calibri" w:hAnsi="Calibri" w:cs="Calibri"/>
          <w:b/>
          <w:bCs/>
          <w:sz w:val="24"/>
          <w:szCs w:val="24"/>
        </w:rPr>
        <w:t>5. Onko koulun ilmastokunnon tarkastele sekä ilmastotyön suunnittelu ja toteutus osa oppimista? Jos on, miten sitä on toteutettu?</w:t>
      </w:r>
    </w:p>
    <w:p w14:paraId="38B80272" w14:textId="77777777" w:rsidR="002321FF" w:rsidRPr="002321FF" w:rsidRDefault="002321FF" w:rsidP="0031769C">
      <w:pPr>
        <w:rPr>
          <w:rFonts w:ascii="Calibri" w:eastAsia="Calibri" w:hAnsi="Calibri" w:cs="Calibri"/>
          <w:sz w:val="24"/>
          <w:szCs w:val="24"/>
        </w:rPr>
      </w:pPr>
    </w:p>
    <w:p w14:paraId="2D49C6F9" w14:textId="62B7E709" w:rsidR="002321FF" w:rsidRPr="002321FF" w:rsidRDefault="002321FF" w:rsidP="0031769C">
      <w:pPr>
        <w:rPr>
          <w:rStyle w:val="eop"/>
          <w:rFonts w:ascii="Calibri" w:hAnsi="Calibri" w:cs="Calibri"/>
          <w:color w:val="000000"/>
          <w:sz w:val="24"/>
          <w:szCs w:val="24"/>
          <w:shd w:val="clear" w:color="auto" w:fill="FFFFFF"/>
        </w:rPr>
      </w:pPr>
      <w:r w:rsidRPr="002321FF">
        <w:rPr>
          <w:rFonts w:ascii="Calibri" w:eastAsia="Calibri" w:hAnsi="Calibri" w:cs="Calibri"/>
          <w:b/>
          <w:bCs/>
          <w:sz w:val="24"/>
          <w:szCs w:val="24"/>
        </w:rPr>
        <w:t>6.</w:t>
      </w:r>
      <w:r w:rsidRPr="002321FF">
        <w:rPr>
          <w:rFonts w:ascii="Calibri" w:eastAsia="Calibri" w:hAnsi="Calibri" w:cs="Calibri"/>
          <w:sz w:val="24"/>
          <w:szCs w:val="24"/>
        </w:rPr>
        <w:t xml:space="preserve">  </w:t>
      </w:r>
      <w:r w:rsidRPr="002321FF">
        <w:rPr>
          <w:rStyle w:val="eop"/>
          <w:rFonts w:ascii="Calibri" w:hAnsi="Calibri" w:cs="Calibri"/>
          <w:b/>
          <w:bCs/>
          <w:color w:val="000000"/>
          <w:sz w:val="24"/>
          <w:szCs w:val="24"/>
          <w:shd w:val="clear" w:color="auto" w:fill="FFFFFF"/>
        </w:rPr>
        <w:t xml:space="preserve">Onko Tiekartallanne yhteinen omistajuus vai onko vastuu keskittynyt muutamalle henkilölle? </w:t>
      </w:r>
      <w:r w:rsidRPr="002321FF">
        <w:rPr>
          <w:rStyle w:val="normaltextrun"/>
          <w:rFonts w:ascii="Calibri" w:hAnsi="Calibri" w:cs="Calibri"/>
          <w:b/>
          <w:bCs/>
          <w:color w:val="000000"/>
          <w:sz w:val="24"/>
          <w:szCs w:val="24"/>
          <w:shd w:val="clear" w:color="auto" w:fill="FFFFFF"/>
        </w:rPr>
        <w:t>Jotta tiekartta pysyy toimivana ja elävänä asiakirjana, sitä tulee säännöllisesti tarkastella ja hyvä sopia vastuut ja resurssi päivitystyöhön</w:t>
      </w:r>
      <w:r w:rsidRPr="002321FF">
        <w:rPr>
          <w:rStyle w:val="normaltextrun"/>
          <w:rFonts w:ascii="Calibri" w:hAnsi="Calibri" w:cs="Calibri"/>
          <w:b/>
          <w:bCs/>
          <w:i/>
          <w:iCs/>
          <w:color w:val="000000"/>
          <w:sz w:val="24"/>
          <w:szCs w:val="24"/>
          <w:shd w:val="clear" w:color="auto" w:fill="FFFFFF"/>
        </w:rPr>
        <w:t>.</w:t>
      </w:r>
      <w:r w:rsidRPr="002321FF">
        <w:rPr>
          <w:rStyle w:val="eop"/>
          <w:rFonts w:ascii="Calibri" w:hAnsi="Calibri" w:cs="Calibri"/>
          <w:b/>
          <w:bCs/>
          <w:color w:val="000000"/>
          <w:sz w:val="24"/>
          <w:szCs w:val="24"/>
          <w:shd w:val="clear" w:color="auto" w:fill="FFFFFF"/>
        </w:rPr>
        <w:t xml:space="preserve">  Kirjatkaa ylös suunnitelmanne siitä, miten ja millaisin aikavälein olette sopineet tiekartan päivityksestä. </w:t>
      </w:r>
    </w:p>
    <w:p w14:paraId="4F1568DE" w14:textId="77777777" w:rsidR="002321FF" w:rsidRDefault="002321FF" w:rsidP="0031769C">
      <w:pPr>
        <w:rPr>
          <w:rStyle w:val="eop"/>
          <w:rFonts w:ascii="Calibri" w:hAnsi="Calibri" w:cs="Calibri"/>
          <w:color w:val="000000"/>
          <w:shd w:val="clear" w:color="auto" w:fill="FFFFFF"/>
        </w:rPr>
      </w:pPr>
    </w:p>
    <w:p w14:paraId="1613F093" w14:textId="2F8AB800" w:rsidR="00757BEE" w:rsidRPr="002321FF" w:rsidRDefault="002321FF" w:rsidP="0031769C">
      <w:pPr>
        <w:rPr>
          <w:rStyle w:val="eop"/>
          <w:rFonts w:ascii="Calibri" w:hAnsi="Calibri" w:cs="Calibri"/>
          <w:b/>
          <w:bCs/>
          <w:color w:val="000000"/>
          <w:sz w:val="24"/>
          <w:szCs w:val="24"/>
          <w:shd w:val="clear" w:color="auto" w:fill="FFFFFF"/>
        </w:rPr>
      </w:pPr>
      <w:r w:rsidRPr="002321FF">
        <w:rPr>
          <w:rStyle w:val="eop"/>
          <w:rFonts w:ascii="Calibri" w:hAnsi="Calibri" w:cs="Calibri"/>
          <w:b/>
          <w:bCs/>
          <w:color w:val="000000"/>
          <w:sz w:val="24"/>
          <w:szCs w:val="24"/>
          <w:shd w:val="clear" w:color="auto" w:fill="FFFFFF"/>
        </w:rPr>
        <w:t>7. Miten ensimmäiselle aikavälille (</w:t>
      </w:r>
      <w:r w:rsidR="00671502" w:rsidRPr="002321FF">
        <w:rPr>
          <w:rStyle w:val="eop"/>
          <w:rFonts w:ascii="Calibri" w:hAnsi="Calibri" w:cs="Calibri"/>
          <w:b/>
          <w:bCs/>
          <w:color w:val="000000"/>
          <w:sz w:val="24"/>
          <w:szCs w:val="24"/>
          <w:shd w:val="clear" w:color="auto" w:fill="FFFFFF"/>
        </w:rPr>
        <w:t>2023–2024</w:t>
      </w:r>
      <w:r w:rsidRPr="002321FF">
        <w:rPr>
          <w:rStyle w:val="eop"/>
          <w:rFonts w:ascii="Calibri" w:hAnsi="Calibri" w:cs="Calibri"/>
          <w:b/>
          <w:bCs/>
          <w:color w:val="000000"/>
          <w:sz w:val="24"/>
          <w:szCs w:val="24"/>
          <w:shd w:val="clear" w:color="auto" w:fill="FFFFFF"/>
        </w:rPr>
        <w:t xml:space="preserve">) sovitut toimenpiteet ovat lähteneet liikkeelle? </w:t>
      </w:r>
    </w:p>
    <w:p w14:paraId="16F2AD8E" w14:textId="77777777" w:rsidR="002321FF" w:rsidRPr="0031769C" w:rsidRDefault="002321FF" w:rsidP="0031769C">
      <w:pPr>
        <w:rPr>
          <w:rFonts w:ascii="Calibri" w:eastAsia="Calibri" w:hAnsi="Calibri" w:cs="Calibri"/>
          <w:sz w:val="26"/>
          <w:szCs w:val="26"/>
        </w:rPr>
      </w:pPr>
    </w:p>
    <w:p w14:paraId="17933399" w14:textId="15E676B3" w:rsidR="0031769C" w:rsidRPr="00671502" w:rsidRDefault="0031769C" w:rsidP="0031769C">
      <w:pPr>
        <w:rPr>
          <w:rFonts w:ascii="Calibri" w:eastAsia="Calibri" w:hAnsi="Calibri" w:cs="Calibri"/>
          <w:b/>
          <w:bCs/>
          <w:color w:val="76923C" w:themeColor="accent3" w:themeShade="BF"/>
          <w:sz w:val="26"/>
          <w:szCs w:val="26"/>
          <w:u w:val="single"/>
        </w:rPr>
      </w:pPr>
      <w:r w:rsidRPr="00671502">
        <w:rPr>
          <w:rFonts w:ascii="Calibri" w:eastAsia="Calibri" w:hAnsi="Calibri" w:cs="Calibri"/>
          <w:b/>
          <w:bCs/>
          <w:color w:val="76923C" w:themeColor="accent3" w:themeShade="BF"/>
          <w:sz w:val="26"/>
          <w:szCs w:val="26"/>
          <w:u w:val="single"/>
        </w:rPr>
        <w:t>OSIO IV: TYÖN TULOKSET MAAILMALLE</w:t>
      </w:r>
      <w:r w:rsidR="00671502">
        <w:rPr>
          <w:rFonts w:ascii="Calibri" w:eastAsia="Calibri" w:hAnsi="Calibri" w:cs="Calibri"/>
          <w:b/>
          <w:bCs/>
          <w:color w:val="76923C" w:themeColor="accent3" w:themeShade="BF"/>
          <w:sz w:val="26"/>
          <w:szCs w:val="26"/>
          <w:u w:val="single"/>
        </w:rPr>
        <w:t xml:space="preserve"> </w:t>
      </w:r>
      <w:r w:rsidR="00671502" w:rsidRPr="00671502">
        <w:rPr>
          <w:rFonts w:ascii="Calibri" w:eastAsia="Calibri" w:hAnsi="Calibri" w:cs="Calibri"/>
          <w:color w:val="76923C" w:themeColor="accent3" w:themeShade="BF"/>
          <w:sz w:val="26"/>
          <w:szCs w:val="26"/>
        </w:rPr>
        <w:t xml:space="preserve">(kysymykset </w:t>
      </w:r>
      <w:r w:rsidR="005225A6" w:rsidRPr="00671502">
        <w:rPr>
          <w:rFonts w:ascii="Calibri" w:eastAsia="Calibri" w:hAnsi="Calibri" w:cs="Calibri"/>
          <w:color w:val="76923C" w:themeColor="accent3" w:themeShade="BF"/>
          <w:sz w:val="26"/>
          <w:szCs w:val="26"/>
        </w:rPr>
        <w:t>8–9</w:t>
      </w:r>
      <w:r w:rsidR="00671502" w:rsidRPr="00671502">
        <w:rPr>
          <w:rFonts w:ascii="Calibri" w:eastAsia="Calibri" w:hAnsi="Calibri" w:cs="Calibri"/>
          <w:color w:val="76923C" w:themeColor="accent3" w:themeShade="BF"/>
          <w:sz w:val="26"/>
          <w:szCs w:val="26"/>
        </w:rPr>
        <w:t>)</w:t>
      </w:r>
    </w:p>
    <w:p w14:paraId="75779887" w14:textId="08236311" w:rsidR="00671502" w:rsidRDefault="00671502" w:rsidP="0031769C">
      <w:pPr>
        <w:rPr>
          <w:rFonts w:ascii="Calibri" w:eastAsia="Calibri" w:hAnsi="Calibri" w:cs="Calibri"/>
          <w:sz w:val="26"/>
          <w:szCs w:val="26"/>
        </w:rPr>
      </w:pPr>
    </w:p>
    <w:p w14:paraId="509C2591" w14:textId="62AA1924" w:rsidR="00671502" w:rsidRPr="00671502" w:rsidRDefault="00671502" w:rsidP="0031769C">
      <w:pPr>
        <w:rPr>
          <w:rFonts w:ascii="Calibri" w:eastAsia="Calibri" w:hAnsi="Calibri" w:cs="Calibri"/>
          <w:b/>
          <w:bCs/>
          <w:sz w:val="24"/>
          <w:szCs w:val="24"/>
        </w:rPr>
      </w:pPr>
      <w:r w:rsidRPr="00671502">
        <w:rPr>
          <w:rFonts w:ascii="Calibri" w:eastAsia="Calibri" w:hAnsi="Calibri" w:cs="Calibri"/>
          <w:b/>
          <w:bCs/>
          <w:sz w:val="24"/>
          <w:szCs w:val="24"/>
        </w:rPr>
        <w:t>8. Miten tiekarttanne voi vaikuttaa koulun lukittuina pidettyihin toimintoihin? Voiko tiekartan avulla vaikuttaa esimerkiksi kunnalliseen päätöksentekoon?</w:t>
      </w:r>
    </w:p>
    <w:p w14:paraId="329367D9" w14:textId="77777777" w:rsidR="00671502" w:rsidRPr="00671502" w:rsidRDefault="00671502" w:rsidP="0031769C">
      <w:pPr>
        <w:rPr>
          <w:rFonts w:ascii="Calibri" w:eastAsia="Calibri" w:hAnsi="Calibri" w:cs="Calibri"/>
          <w:b/>
          <w:bCs/>
          <w:sz w:val="24"/>
          <w:szCs w:val="24"/>
        </w:rPr>
      </w:pPr>
    </w:p>
    <w:p w14:paraId="2017F926" w14:textId="080C6018" w:rsidR="00671502" w:rsidRPr="00671502" w:rsidRDefault="00671502" w:rsidP="0031769C">
      <w:pPr>
        <w:rPr>
          <w:rFonts w:ascii="Calibri" w:eastAsia="Calibri" w:hAnsi="Calibri" w:cs="Calibri"/>
          <w:b/>
          <w:bCs/>
          <w:sz w:val="24"/>
          <w:szCs w:val="24"/>
        </w:rPr>
      </w:pPr>
      <w:r w:rsidRPr="00671502">
        <w:rPr>
          <w:rFonts w:ascii="Calibri" w:eastAsia="Calibri" w:hAnsi="Calibri" w:cs="Calibri"/>
          <w:b/>
          <w:bCs/>
          <w:sz w:val="24"/>
          <w:szCs w:val="24"/>
        </w:rPr>
        <w:t xml:space="preserve">9.  Miten olette viestineet valmiista tiekartasta ja tätä kautta ilmastotyön edelläkävijänä toimimisesta muille?  </w:t>
      </w:r>
    </w:p>
    <w:p w14:paraId="49311FB4" w14:textId="38DCC61B" w:rsidR="00671502" w:rsidRPr="00671502" w:rsidRDefault="00671502" w:rsidP="0031769C">
      <w:pPr>
        <w:rPr>
          <w:rFonts w:ascii="Calibri" w:eastAsia="Calibri" w:hAnsi="Calibri" w:cs="Calibri"/>
          <w:b/>
          <w:bCs/>
          <w:sz w:val="24"/>
          <w:szCs w:val="24"/>
        </w:rPr>
      </w:pPr>
      <w:r w:rsidRPr="00671502">
        <w:rPr>
          <w:rFonts w:ascii="Calibri" w:eastAsia="Calibri" w:hAnsi="Calibri" w:cs="Calibri"/>
          <w:b/>
          <w:bCs/>
          <w:sz w:val="24"/>
          <w:szCs w:val="24"/>
        </w:rPr>
        <w:t>Tiekartta on esillä...</w:t>
      </w:r>
    </w:p>
    <w:p w14:paraId="08A8D0F4" w14:textId="4F64DDA2" w:rsidR="00671502" w:rsidRDefault="00671502" w:rsidP="0031769C">
      <w:pPr>
        <w:rPr>
          <w:rFonts w:ascii="Calibri" w:eastAsia="Calibri" w:hAnsi="Calibri" w:cs="Calibri"/>
          <w:sz w:val="26"/>
          <w:szCs w:val="26"/>
        </w:rPr>
      </w:pPr>
    </w:p>
    <w:p w14:paraId="6B976425" w14:textId="78D72BE2" w:rsidR="00671502" w:rsidRDefault="00671502" w:rsidP="0031769C">
      <w:pPr>
        <w:rPr>
          <w:rFonts w:ascii="Calibri" w:eastAsia="Calibri" w:hAnsi="Calibri" w:cs="Calibri"/>
          <w:sz w:val="26"/>
          <w:szCs w:val="26"/>
        </w:rPr>
      </w:pPr>
      <w:r>
        <w:rPr>
          <w:rFonts w:ascii="Calibri" w:eastAsia="Calibri" w:hAnsi="Calibri" w:cs="Calibri"/>
          <w:sz w:val="26"/>
          <w:szCs w:val="26"/>
        </w:rPr>
        <w:t>[ ] Kouluprofiilissa Koulun korjausopas-sivustolla</w:t>
      </w:r>
    </w:p>
    <w:p w14:paraId="0D3DC10B" w14:textId="37A34A01" w:rsidR="00671502" w:rsidRDefault="00671502" w:rsidP="0031769C">
      <w:pPr>
        <w:rPr>
          <w:rFonts w:ascii="Calibri" w:eastAsia="Calibri" w:hAnsi="Calibri" w:cs="Calibri"/>
          <w:sz w:val="26"/>
          <w:szCs w:val="26"/>
        </w:rPr>
      </w:pPr>
      <w:r>
        <w:rPr>
          <w:rFonts w:ascii="Calibri" w:eastAsia="Calibri" w:hAnsi="Calibri" w:cs="Calibri"/>
          <w:sz w:val="26"/>
          <w:szCs w:val="26"/>
        </w:rPr>
        <w:t>[ ] Koulun nettisivuilla</w:t>
      </w:r>
    </w:p>
    <w:p w14:paraId="0E5AE1E8" w14:textId="17537D74" w:rsidR="00671502" w:rsidRDefault="00671502" w:rsidP="0031769C">
      <w:pPr>
        <w:rPr>
          <w:rFonts w:ascii="Calibri" w:eastAsia="Calibri" w:hAnsi="Calibri" w:cs="Calibri"/>
          <w:sz w:val="26"/>
          <w:szCs w:val="26"/>
        </w:rPr>
      </w:pPr>
      <w:r>
        <w:rPr>
          <w:rFonts w:ascii="Calibri" w:eastAsia="Calibri" w:hAnsi="Calibri" w:cs="Calibri"/>
          <w:sz w:val="26"/>
          <w:szCs w:val="26"/>
        </w:rPr>
        <w:t>[ ] Koulun sosiaalisessa mediassa (esim. Instagram, Facebook)</w:t>
      </w:r>
    </w:p>
    <w:p w14:paraId="79008C2D" w14:textId="71BB77AE" w:rsidR="00671502" w:rsidRDefault="00671502" w:rsidP="0031769C">
      <w:pPr>
        <w:rPr>
          <w:rFonts w:ascii="Calibri" w:eastAsia="Calibri" w:hAnsi="Calibri" w:cs="Calibri"/>
          <w:sz w:val="26"/>
          <w:szCs w:val="26"/>
        </w:rPr>
      </w:pPr>
      <w:r>
        <w:rPr>
          <w:rFonts w:ascii="Calibri" w:eastAsia="Calibri" w:hAnsi="Calibri" w:cs="Calibri"/>
          <w:sz w:val="26"/>
          <w:szCs w:val="26"/>
        </w:rPr>
        <w:t>[ ] Esillä koulussa</w:t>
      </w:r>
    </w:p>
    <w:p w14:paraId="3FEB54B5" w14:textId="421D7F64" w:rsidR="00671502" w:rsidRDefault="00671502" w:rsidP="0031769C">
      <w:pPr>
        <w:rPr>
          <w:rFonts w:ascii="Calibri" w:eastAsia="Calibri" w:hAnsi="Calibri" w:cs="Calibri"/>
          <w:sz w:val="26"/>
          <w:szCs w:val="26"/>
        </w:rPr>
      </w:pPr>
    </w:p>
    <w:p w14:paraId="5B401286" w14:textId="6ACBC356" w:rsidR="00671502" w:rsidRDefault="00671502" w:rsidP="0031769C">
      <w:pPr>
        <w:rPr>
          <w:rFonts w:ascii="Calibri" w:eastAsia="Calibri" w:hAnsi="Calibri" w:cs="Calibri"/>
          <w:sz w:val="26"/>
          <w:szCs w:val="26"/>
        </w:rPr>
      </w:pPr>
      <w:r>
        <w:rPr>
          <w:rFonts w:ascii="Calibri" w:eastAsia="Calibri" w:hAnsi="Calibri" w:cs="Calibri"/>
          <w:sz w:val="26"/>
          <w:szCs w:val="26"/>
        </w:rPr>
        <w:t>Tarkennuksia/lisäyksiä:</w:t>
      </w:r>
    </w:p>
    <w:p w14:paraId="191E5456" w14:textId="77777777" w:rsidR="005225A6" w:rsidRDefault="005225A6" w:rsidP="005225A6">
      <w:pPr>
        <w:jc w:val="center"/>
        <w:rPr>
          <w:rFonts w:ascii="Calibri" w:eastAsia="Calibri" w:hAnsi="Calibri" w:cs="Calibri"/>
          <w:b/>
          <w:bCs/>
          <w:color w:val="F79646" w:themeColor="accent6"/>
        </w:rPr>
      </w:pPr>
      <w:r>
        <w:rPr>
          <w:rFonts w:ascii="Calibri" w:eastAsia="Calibri" w:hAnsi="Calibri" w:cs="Calibri"/>
          <w:noProof/>
          <w:sz w:val="26"/>
          <w:szCs w:val="26"/>
        </w:rPr>
        <w:drawing>
          <wp:inline distT="0" distB="0" distL="0" distR="0" wp14:anchorId="60E9A9CB" wp14:editId="23BCA49C">
            <wp:extent cx="1390650" cy="1403350"/>
            <wp:effectExtent l="0" t="0" r="0" b="6350"/>
            <wp:docPr id="2" name="Kuva 2" descr="Tykkää mehilä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Tykkää mehiläin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650" cy="1403350"/>
                    </a:xfrm>
                    <a:prstGeom prst="rect">
                      <a:avLst/>
                    </a:prstGeom>
                  </pic:spPr>
                </pic:pic>
              </a:graphicData>
            </a:graphic>
          </wp:inline>
        </w:drawing>
      </w:r>
    </w:p>
    <w:p w14:paraId="088EB664" w14:textId="77777777" w:rsidR="005225A6" w:rsidRDefault="005225A6" w:rsidP="005225A6">
      <w:pPr>
        <w:jc w:val="center"/>
        <w:rPr>
          <w:rFonts w:ascii="Calibri" w:eastAsia="Calibri" w:hAnsi="Calibri" w:cs="Calibri"/>
          <w:b/>
          <w:bCs/>
          <w:color w:val="F79646" w:themeColor="accent6"/>
        </w:rPr>
      </w:pPr>
    </w:p>
    <w:p w14:paraId="00000008" w14:textId="1C11F626" w:rsidR="008345CB" w:rsidRPr="00775EE6" w:rsidRDefault="005225A6" w:rsidP="00775EE6">
      <w:pPr>
        <w:jc w:val="center"/>
        <w:rPr>
          <w:rFonts w:ascii="Calibri" w:eastAsia="Calibri" w:hAnsi="Calibri" w:cs="Calibri"/>
          <w:b/>
          <w:bCs/>
          <w:color w:val="F79646" w:themeColor="accent6"/>
        </w:rPr>
      </w:pPr>
      <w:r w:rsidRPr="005225A6">
        <w:rPr>
          <w:rFonts w:ascii="Calibri" w:eastAsia="Calibri" w:hAnsi="Calibri" w:cs="Calibri"/>
          <w:b/>
          <w:bCs/>
          <w:color w:val="F79646" w:themeColor="accent6"/>
        </w:rPr>
        <w:t>Kun olette palauttaneet ”Hae osaamismerkkiä”-valikon kautta tämän lomakkeen täydennettynä sekä visualisoimanne tiekartan, voitte viimeistään onnistella itseänne hienosta työstä. Näillä eväillä on helppo lähteä jatkamaan ilmastotyötä kohti visiotanne.</w:t>
      </w:r>
      <w:r>
        <w:rPr>
          <w:rFonts w:ascii="Calibri" w:eastAsia="Calibri" w:hAnsi="Calibri" w:cs="Calibri"/>
          <w:b/>
          <w:bCs/>
          <w:color w:val="F79646" w:themeColor="accent6"/>
        </w:rPr>
        <w:t xml:space="preserve"> Kiitos ja onnea!</w:t>
      </w:r>
    </w:p>
    <w:sectPr w:rsidR="008345CB" w:rsidRPr="00775EE6" w:rsidSect="0031769C">
      <w:headerReference w:type="even" r:id="rId10"/>
      <w:headerReference w:type="default" r:id="rId11"/>
      <w:footerReference w:type="even" r:id="rId12"/>
      <w:footerReference w:type="default" r:id="rId13"/>
      <w:headerReference w:type="first" r:id="rId14"/>
      <w:footerReference w:type="first" r:id="rId15"/>
      <w:pgSz w:w="16834" w:h="11909" w:orient="landscape"/>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3960" w14:textId="77777777" w:rsidR="00F3109F" w:rsidRDefault="00F3109F" w:rsidP="00CF664B">
      <w:pPr>
        <w:spacing w:line="240" w:lineRule="auto"/>
      </w:pPr>
      <w:r>
        <w:separator/>
      </w:r>
    </w:p>
  </w:endnote>
  <w:endnote w:type="continuationSeparator" w:id="0">
    <w:p w14:paraId="1D6A5423" w14:textId="77777777" w:rsidR="00F3109F" w:rsidRDefault="00F3109F" w:rsidP="00CF6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8F45" w14:textId="77777777" w:rsidR="00EC7B5B" w:rsidRDefault="00EC7B5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12CA" w14:textId="77777777" w:rsidR="00EC7B5B" w:rsidRDefault="00EC7B5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714E" w14:textId="77777777" w:rsidR="00EC7B5B" w:rsidRDefault="00EC7B5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9BD8" w14:textId="77777777" w:rsidR="00F3109F" w:rsidRDefault="00F3109F" w:rsidP="00CF664B">
      <w:pPr>
        <w:spacing w:line="240" w:lineRule="auto"/>
      </w:pPr>
      <w:r>
        <w:separator/>
      </w:r>
    </w:p>
  </w:footnote>
  <w:footnote w:type="continuationSeparator" w:id="0">
    <w:p w14:paraId="4FB20861" w14:textId="77777777" w:rsidR="00F3109F" w:rsidRDefault="00F3109F" w:rsidP="00CF6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7EEC" w14:textId="77777777" w:rsidR="00EC7B5B" w:rsidRDefault="00EC7B5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5C27" w14:textId="572E7E8C" w:rsidR="0018524F" w:rsidRDefault="006C274B" w:rsidP="0018524F">
    <w:pPr>
      <w:pStyle w:val="Yltunniste"/>
      <w:jc w:val="right"/>
    </w:pPr>
    <w:r>
      <w:rPr>
        <w:rFonts w:ascii="Calibri" w:eastAsia="Calibri" w:hAnsi="Calibri" w:cs="Calibri"/>
        <w:noProof/>
        <w:sz w:val="52"/>
        <w:szCs w:val="52"/>
      </w:rPr>
      <w:drawing>
        <wp:anchor distT="0" distB="0" distL="114300" distR="114300" simplePos="0" relativeHeight="251659264" behindDoc="1" locked="0" layoutInCell="1" allowOverlap="1" wp14:anchorId="2DB9A9C3" wp14:editId="28D8C54F">
          <wp:simplePos x="0" y="0"/>
          <wp:positionH relativeFrom="margin">
            <wp:posOffset>7954010</wp:posOffset>
          </wp:positionH>
          <wp:positionV relativeFrom="paragraph">
            <wp:posOffset>-205740</wp:posOffset>
          </wp:positionV>
          <wp:extent cx="944880" cy="944880"/>
          <wp:effectExtent l="0" t="0" r="7620" b="7620"/>
          <wp:wrapTight wrapText="bothSides">
            <wp:wrapPolygon edited="0">
              <wp:start x="6532" y="0"/>
              <wp:lineTo x="3919" y="1306"/>
              <wp:lineTo x="0" y="5226"/>
              <wp:lineTo x="0" y="16984"/>
              <wp:lineTo x="5226" y="20903"/>
              <wp:lineTo x="6532" y="21339"/>
              <wp:lineTo x="14806" y="21339"/>
              <wp:lineTo x="16113" y="20903"/>
              <wp:lineTo x="21339" y="16984"/>
              <wp:lineTo x="21339" y="5226"/>
              <wp:lineTo x="17419" y="1306"/>
              <wp:lineTo x="14806" y="0"/>
              <wp:lineTo x="6532" y="0"/>
            </wp:wrapPolygon>
          </wp:wrapTight>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18524F">
      <w:t xml:space="preserve">Ilmastolukiot -hanke </w:t>
    </w:r>
  </w:p>
  <w:p w14:paraId="270A4725" w14:textId="77777777" w:rsidR="0018524F" w:rsidRDefault="0018524F" w:rsidP="0018524F">
    <w:pPr>
      <w:pStyle w:val="Yltunniste"/>
      <w:jc w:val="right"/>
    </w:pPr>
    <w:r>
      <w:tab/>
    </w:r>
    <w:r>
      <w:tab/>
      <w:t>Oulun kaupungin sivistys- ja kulttuuripalvelut</w:t>
    </w:r>
  </w:p>
  <w:p w14:paraId="50581D66" w14:textId="77777777" w:rsidR="0018524F" w:rsidRDefault="0018524F" w:rsidP="0018524F">
    <w:pPr>
      <w:pStyle w:val="Yltunniste"/>
      <w:jc w:val="right"/>
    </w:pPr>
    <w:r>
      <w:tab/>
    </w:r>
    <w:r>
      <w:tab/>
      <w:t>2021–2022</w:t>
    </w:r>
  </w:p>
  <w:p w14:paraId="034A198C" w14:textId="77777777" w:rsidR="0018524F" w:rsidRDefault="0018524F">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01A3" w14:textId="77777777" w:rsidR="00EC7B5B" w:rsidRDefault="00EC7B5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061"/>
    <w:multiLevelType w:val="hybridMultilevel"/>
    <w:tmpl w:val="68C49666"/>
    <w:lvl w:ilvl="0" w:tplc="5ED8F39C">
      <w:start w:val="1"/>
      <w:numFmt w:val="decimal"/>
      <w:lvlText w:val="%1."/>
      <w:lvlJc w:val="left"/>
      <w:pPr>
        <w:ind w:left="720" w:hanging="360"/>
      </w:pPr>
      <w:rPr>
        <w:rFonts w:eastAsia="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2F208EF"/>
    <w:multiLevelType w:val="hybridMultilevel"/>
    <w:tmpl w:val="5472FE66"/>
    <w:lvl w:ilvl="0" w:tplc="C5CEEE08">
      <w:start w:val="1"/>
      <w:numFmt w:val="decimal"/>
      <w:lvlText w:val="%1."/>
      <w:lvlJc w:val="left"/>
      <w:pPr>
        <w:ind w:left="720" w:hanging="360"/>
      </w:pPr>
      <w:rPr>
        <w:rFonts w:eastAsia="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53049B0"/>
    <w:multiLevelType w:val="hybridMultilevel"/>
    <w:tmpl w:val="FBBE4E68"/>
    <w:lvl w:ilvl="0" w:tplc="040B000D">
      <w:start w:val="1"/>
      <w:numFmt w:val="bullet"/>
      <w:lvlText w:val=""/>
      <w:lvlJc w:val="left"/>
      <w:pPr>
        <w:ind w:left="720" w:hanging="360"/>
      </w:pPr>
      <w:rPr>
        <w:rFonts w:ascii="Wingdings" w:hAnsi="Wingdings" w:cs="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C4E1C43"/>
    <w:multiLevelType w:val="hybridMultilevel"/>
    <w:tmpl w:val="50B824C2"/>
    <w:lvl w:ilvl="0" w:tplc="7CFE7F26">
      <w:start w:val="1"/>
      <w:numFmt w:val="decimal"/>
      <w:lvlText w:val="%1."/>
      <w:lvlJc w:val="left"/>
      <w:pPr>
        <w:ind w:left="720" w:hanging="360"/>
      </w:pPr>
      <w:rPr>
        <w:rFonts w:eastAsia="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99B2652"/>
    <w:multiLevelType w:val="hybridMultilevel"/>
    <w:tmpl w:val="C3DEB122"/>
    <w:lvl w:ilvl="0" w:tplc="5E0ED388">
      <w:start w:val="1"/>
      <w:numFmt w:val="decimal"/>
      <w:lvlText w:val="%1."/>
      <w:lvlJc w:val="left"/>
      <w:pPr>
        <w:ind w:left="720" w:hanging="360"/>
      </w:pPr>
      <w:rPr>
        <w:rFonts w:eastAsia="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5375601">
    <w:abstractNumId w:val="2"/>
  </w:num>
  <w:num w:numId="2" w16cid:durableId="1363558702">
    <w:abstractNumId w:val="3"/>
  </w:num>
  <w:num w:numId="3" w16cid:durableId="1064599014">
    <w:abstractNumId w:val="4"/>
  </w:num>
  <w:num w:numId="4" w16cid:durableId="1591890690">
    <w:abstractNumId w:val="0"/>
  </w:num>
  <w:num w:numId="5" w16cid:durableId="173003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CB"/>
    <w:rsid w:val="000064EE"/>
    <w:rsid w:val="00021E4A"/>
    <w:rsid w:val="00131A54"/>
    <w:rsid w:val="0016039F"/>
    <w:rsid w:val="0018524F"/>
    <w:rsid w:val="0019275D"/>
    <w:rsid w:val="00221DC9"/>
    <w:rsid w:val="002321FF"/>
    <w:rsid w:val="0031200F"/>
    <w:rsid w:val="003122CE"/>
    <w:rsid w:val="0031769C"/>
    <w:rsid w:val="003714DD"/>
    <w:rsid w:val="004A1C78"/>
    <w:rsid w:val="004D309B"/>
    <w:rsid w:val="005225A6"/>
    <w:rsid w:val="00671502"/>
    <w:rsid w:val="006859EE"/>
    <w:rsid w:val="006C274B"/>
    <w:rsid w:val="00757BEE"/>
    <w:rsid w:val="00775EE6"/>
    <w:rsid w:val="008345CB"/>
    <w:rsid w:val="00956D9B"/>
    <w:rsid w:val="00965512"/>
    <w:rsid w:val="00A82121"/>
    <w:rsid w:val="00A86C63"/>
    <w:rsid w:val="00C51104"/>
    <w:rsid w:val="00CA3C61"/>
    <w:rsid w:val="00CF664B"/>
    <w:rsid w:val="00EC7B5B"/>
    <w:rsid w:val="00F3109F"/>
    <w:rsid w:val="00FF63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B45C"/>
  <w15:docId w15:val="{FB77CCAD-7592-4FC0-A62B-8E4D3756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00" w:after="120"/>
      <w:outlineLvl w:val="0"/>
    </w:pPr>
    <w:rPr>
      <w:sz w:val="40"/>
      <w:szCs w:val="40"/>
    </w:rPr>
  </w:style>
  <w:style w:type="paragraph" w:styleId="Otsikko2">
    <w:name w:val="heading 2"/>
    <w:basedOn w:val="Normaali"/>
    <w:next w:val="Normaali"/>
    <w:uiPriority w:val="9"/>
    <w:semiHidden/>
    <w:unhideWhenUsed/>
    <w:qFormat/>
    <w:pPr>
      <w:keepNext/>
      <w:keepLines/>
      <w:spacing w:before="360" w:after="120"/>
      <w:outlineLvl w:val="1"/>
    </w:pPr>
    <w:rPr>
      <w:sz w:val="32"/>
      <w:szCs w:val="32"/>
    </w:rPr>
  </w:style>
  <w:style w:type="paragraph" w:styleId="Otsikko3">
    <w:name w:val="heading 3"/>
    <w:basedOn w:val="Normaali"/>
    <w:next w:val="Normaali"/>
    <w:uiPriority w:val="9"/>
    <w:semiHidden/>
    <w:unhideWhenUsed/>
    <w:qFormat/>
    <w:pPr>
      <w:keepNext/>
      <w:keepLines/>
      <w:spacing w:before="320" w:after="80"/>
      <w:outlineLvl w:val="2"/>
    </w:pPr>
    <w:rPr>
      <w:color w:val="434343"/>
      <w:sz w:val="28"/>
      <w:szCs w:val="28"/>
    </w:rPr>
  </w:style>
  <w:style w:type="paragraph" w:styleId="Otsikko4">
    <w:name w:val="heading 4"/>
    <w:basedOn w:val="Normaali"/>
    <w:next w:val="Normaali"/>
    <w:uiPriority w:val="9"/>
    <w:semiHidden/>
    <w:unhideWhenUsed/>
    <w:qFormat/>
    <w:pPr>
      <w:keepNext/>
      <w:keepLines/>
      <w:spacing w:before="280" w:after="80"/>
      <w:outlineLvl w:val="3"/>
    </w:pPr>
    <w:rPr>
      <w:color w:val="666666"/>
      <w:sz w:val="24"/>
      <w:szCs w:val="24"/>
    </w:rPr>
  </w:style>
  <w:style w:type="paragraph" w:styleId="Otsikko5">
    <w:name w:val="heading 5"/>
    <w:basedOn w:val="Normaali"/>
    <w:next w:val="Normaali"/>
    <w:uiPriority w:val="9"/>
    <w:semiHidden/>
    <w:unhideWhenUsed/>
    <w:qFormat/>
    <w:pPr>
      <w:keepNext/>
      <w:keepLines/>
      <w:spacing w:before="240" w:after="80"/>
      <w:outlineLvl w:val="4"/>
    </w:pPr>
    <w:rPr>
      <w:color w:val="666666"/>
    </w:rPr>
  </w:style>
  <w:style w:type="paragraph" w:styleId="Otsikko6">
    <w:name w:val="heading 6"/>
    <w:basedOn w:val="Normaali"/>
    <w:next w:val="Normaali"/>
    <w:uiPriority w:val="9"/>
    <w:semiHidden/>
    <w:unhideWhenUsed/>
    <w:qFormat/>
    <w:pPr>
      <w:keepNext/>
      <w:keepLines/>
      <w:spacing w:before="240" w:after="80"/>
      <w:outlineLvl w:val="5"/>
    </w:pPr>
    <w:rPr>
      <w:i/>
      <w:color w:val="66666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after="60"/>
    </w:pPr>
    <w:rPr>
      <w:sz w:val="52"/>
      <w:szCs w:val="52"/>
    </w:rPr>
  </w:style>
  <w:style w:type="paragraph" w:styleId="Alaotsikko">
    <w:name w:val="Subtitle"/>
    <w:basedOn w:val="Normaali"/>
    <w:next w:val="Normaali"/>
    <w:uiPriority w:val="11"/>
    <w:qFormat/>
    <w:pPr>
      <w:keepNext/>
      <w:keepLines/>
      <w:spacing w:after="320"/>
    </w:pPr>
    <w:rPr>
      <w:color w:val="666666"/>
      <w:sz w:val="30"/>
      <w:szCs w:val="30"/>
    </w:rPr>
  </w:style>
  <w:style w:type="character" w:customStyle="1" w:styleId="normaltextrun">
    <w:name w:val="normaltextrun"/>
    <w:basedOn w:val="Kappaleenoletusfontti"/>
    <w:rsid w:val="00131A54"/>
  </w:style>
  <w:style w:type="character" w:customStyle="1" w:styleId="eop">
    <w:name w:val="eop"/>
    <w:basedOn w:val="Kappaleenoletusfontti"/>
    <w:rsid w:val="00131A54"/>
  </w:style>
  <w:style w:type="paragraph" w:styleId="Luettelokappale">
    <w:name w:val="List Paragraph"/>
    <w:basedOn w:val="Normaali"/>
    <w:uiPriority w:val="34"/>
    <w:qFormat/>
    <w:rsid w:val="00A82121"/>
    <w:pPr>
      <w:ind w:left="720"/>
      <w:contextualSpacing/>
    </w:pPr>
  </w:style>
  <w:style w:type="character" w:styleId="Hyperlinkki">
    <w:name w:val="Hyperlink"/>
    <w:basedOn w:val="Kappaleenoletusfontti"/>
    <w:uiPriority w:val="99"/>
    <w:unhideWhenUsed/>
    <w:rsid w:val="00FF6391"/>
    <w:rPr>
      <w:color w:val="0000FF" w:themeColor="hyperlink"/>
      <w:u w:val="single"/>
    </w:rPr>
  </w:style>
  <w:style w:type="character" w:styleId="Ratkaisematonmaininta">
    <w:name w:val="Unresolved Mention"/>
    <w:basedOn w:val="Kappaleenoletusfontti"/>
    <w:uiPriority w:val="99"/>
    <w:semiHidden/>
    <w:unhideWhenUsed/>
    <w:rsid w:val="00FF6391"/>
    <w:rPr>
      <w:color w:val="605E5C"/>
      <w:shd w:val="clear" w:color="auto" w:fill="E1DFDD"/>
    </w:rPr>
  </w:style>
  <w:style w:type="paragraph" w:customStyle="1" w:styleId="paragraph">
    <w:name w:val="paragraph"/>
    <w:basedOn w:val="Normaali"/>
    <w:rsid w:val="00CA3C61"/>
    <w:pPr>
      <w:spacing w:before="100" w:beforeAutospacing="1" w:after="100" w:afterAutospacing="1" w:line="240" w:lineRule="auto"/>
    </w:pPr>
    <w:rPr>
      <w:rFonts w:ascii="Times New Roman" w:eastAsia="Times New Roman" w:hAnsi="Times New Roman" w:cs="Times New Roman"/>
      <w:sz w:val="24"/>
      <w:szCs w:val="24"/>
      <w:lang w:val="fi-FI"/>
    </w:rPr>
  </w:style>
  <w:style w:type="paragraph" w:styleId="Yltunniste">
    <w:name w:val="header"/>
    <w:basedOn w:val="Normaali"/>
    <w:link w:val="YltunnisteChar"/>
    <w:uiPriority w:val="99"/>
    <w:unhideWhenUsed/>
    <w:rsid w:val="00CF664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F664B"/>
  </w:style>
  <w:style w:type="paragraph" w:styleId="Alatunniste">
    <w:name w:val="footer"/>
    <w:basedOn w:val="Normaali"/>
    <w:link w:val="AlatunnisteChar"/>
    <w:uiPriority w:val="99"/>
    <w:unhideWhenUsed/>
    <w:rsid w:val="00CF664B"/>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CF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9069">
      <w:bodyDiv w:val="1"/>
      <w:marLeft w:val="0"/>
      <w:marRight w:val="0"/>
      <w:marTop w:val="0"/>
      <w:marBottom w:val="0"/>
      <w:divBdr>
        <w:top w:val="none" w:sz="0" w:space="0" w:color="auto"/>
        <w:left w:val="none" w:sz="0" w:space="0" w:color="auto"/>
        <w:bottom w:val="none" w:sz="0" w:space="0" w:color="auto"/>
        <w:right w:val="none" w:sz="0" w:space="0" w:color="auto"/>
      </w:divBdr>
      <w:divsChild>
        <w:div w:id="1928727852">
          <w:marLeft w:val="0"/>
          <w:marRight w:val="0"/>
          <w:marTop w:val="0"/>
          <w:marBottom w:val="0"/>
          <w:divBdr>
            <w:top w:val="none" w:sz="0" w:space="0" w:color="auto"/>
            <w:left w:val="none" w:sz="0" w:space="0" w:color="auto"/>
            <w:bottom w:val="none" w:sz="0" w:space="0" w:color="auto"/>
            <w:right w:val="none" w:sz="0" w:space="0" w:color="auto"/>
          </w:divBdr>
        </w:div>
        <w:div w:id="1563179740">
          <w:marLeft w:val="0"/>
          <w:marRight w:val="0"/>
          <w:marTop w:val="0"/>
          <w:marBottom w:val="0"/>
          <w:divBdr>
            <w:top w:val="none" w:sz="0" w:space="0" w:color="auto"/>
            <w:left w:val="none" w:sz="0" w:space="0" w:color="auto"/>
            <w:bottom w:val="none" w:sz="0" w:space="0" w:color="auto"/>
            <w:right w:val="none" w:sz="0" w:space="0" w:color="auto"/>
          </w:divBdr>
        </w:div>
        <w:div w:id="426274582">
          <w:marLeft w:val="0"/>
          <w:marRight w:val="0"/>
          <w:marTop w:val="0"/>
          <w:marBottom w:val="0"/>
          <w:divBdr>
            <w:top w:val="none" w:sz="0" w:space="0" w:color="auto"/>
            <w:left w:val="none" w:sz="0" w:space="0" w:color="auto"/>
            <w:bottom w:val="none" w:sz="0" w:space="0" w:color="auto"/>
            <w:right w:val="none" w:sz="0" w:space="0" w:color="auto"/>
          </w:divBdr>
        </w:div>
        <w:div w:id="1410690585">
          <w:marLeft w:val="0"/>
          <w:marRight w:val="0"/>
          <w:marTop w:val="0"/>
          <w:marBottom w:val="0"/>
          <w:divBdr>
            <w:top w:val="none" w:sz="0" w:space="0" w:color="auto"/>
            <w:left w:val="none" w:sz="0" w:space="0" w:color="auto"/>
            <w:bottom w:val="none" w:sz="0" w:space="0" w:color="auto"/>
            <w:right w:val="none" w:sz="0" w:space="0" w:color="auto"/>
          </w:divBdr>
        </w:div>
        <w:div w:id="1514876383">
          <w:marLeft w:val="0"/>
          <w:marRight w:val="0"/>
          <w:marTop w:val="0"/>
          <w:marBottom w:val="0"/>
          <w:divBdr>
            <w:top w:val="none" w:sz="0" w:space="0" w:color="auto"/>
            <w:left w:val="none" w:sz="0" w:space="0" w:color="auto"/>
            <w:bottom w:val="none" w:sz="0" w:space="0" w:color="auto"/>
            <w:right w:val="none" w:sz="0" w:space="0" w:color="auto"/>
          </w:divBdr>
        </w:div>
        <w:div w:id="1481654555">
          <w:marLeft w:val="0"/>
          <w:marRight w:val="0"/>
          <w:marTop w:val="0"/>
          <w:marBottom w:val="0"/>
          <w:divBdr>
            <w:top w:val="none" w:sz="0" w:space="0" w:color="auto"/>
            <w:left w:val="none" w:sz="0" w:space="0" w:color="auto"/>
            <w:bottom w:val="none" w:sz="0" w:space="0" w:color="auto"/>
            <w:right w:val="none" w:sz="0" w:space="0" w:color="auto"/>
          </w:divBdr>
        </w:div>
        <w:div w:id="851184692">
          <w:marLeft w:val="0"/>
          <w:marRight w:val="0"/>
          <w:marTop w:val="0"/>
          <w:marBottom w:val="0"/>
          <w:divBdr>
            <w:top w:val="none" w:sz="0" w:space="0" w:color="auto"/>
            <w:left w:val="none" w:sz="0" w:space="0" w:color="auto"/>
            <w:bottom w:val="none" w:sz="0" w:space="0" w:color="auto"/>
            <w:right w:val="none" w:sz="0" w:space="0" w:color="auto"/>
          </w:divBdr>
        </w:div>
        <w:div w:id="812255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8600-1606-4600-B553-96BD0E32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524</Words>
  <Characters>4252</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Nikkanen</dc:creator>
  <cp:lastModifiedBy>Paula Ratava</cp:lastModifiedBy>
  <cp:revision>19</cp:revision>
  <cp:lastPrinted>2023-02-21T17:23:00Z</cp:lastPrinted>
  <dcterms:created xsi:type="dcterms:W3CDTF">2023-01-02T16:27:00Z</dcterms:created>
  <dcterms:modified xsi:type="dcterms:W3CDTF">2023-02-21T17:30:00Z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f2b28d-54cf-44b6-aad9-6a2b7fb652a6_Enabled">
    <vt:lpwstr>true</vt:lpwstr>
  </property>
  <property fmtid="{D5CDD505-2E9C-101B-9397-08002B2CF9AE}" pid="3" name="MSIP_Label_e7f2b28d-54cf-44b6-aad9-6a2b7fb652a6_SetDate">
    <vt:lpwstr>2023-02-21T17:10:39Z</vt:lpwstr>
  </property>
  <property fmtid="{D5CDD505-2E9C-101B-9397-08002B2CF9AE}" pid="4" name="MSIP_Label_e7f2b28d-54cf-44b6-aad9-6a2b7fb652a6_Method">
    <vt:lpwstr>Standard</vt:lpwstr>
  </property>
  <property fmtid="{D5CDD505-2E9C-101B-9397-08002B2CF9AE}" pid="5" name="MSIP_Label_e7f2b28d-54cf-44b6-aad9-6a2b7fb652a6_Name">
    <vt:lpwstr>e7f2b28d-54cf-44b6-aad9-6a2b7fb652a6</vt:lpwstr>
  </property>
  <property fmtid="{D5CDD505-2E9C-101B-9397-08002B2CF9AE}" pid="6" name="MSIP_Label_e7f2b28d-54cf-44b6-aad9-6a2b7fb652a6_SiteId">
    <vt:lpwstr>5cc89a67-fa29-4356-af5d-f436abc7c21b</vt:lpwstr>
  </property>
  <property fmtid="{D5CDD505-2E9C-101B-9397-08002B2CF9AE}" pid="7" name="MSIP_Label_e7f2b28d-54cf-44b6-aad9-6a2b7fb652a6_ActionId">
    <vt:lpwstr>c912eedb-f7ed-4823-b48c-e9c48e09440a</vt:lpwstr>
  </property>
  <property fmtid="{D5CDD505-2E9C-101B-9397-08002B2CF9AE}" pid="8" name="MSIP_Label_e7f2b28d-54cf-44b6-aad9-6a2b7fb652a6_ContentBits">
    <vt:lpwstr>0</vt:lpwstr>
  </property>
</Properties>
</file>